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FE4A17" w14:paraId="0FA7E738" w14:textId="77777777" w:rsidTr="00902C45">
        <w:trPr>
          <w:jc w:val="right"/>
        </w:trPr>
        <w:tc>
          <w:tcPr>
            <w:tcW w:w="4428" w:type="dxa"/>
            <w:vAlign w:val="center"/>
          </w:tcPr>
          <w:p w14:paraId="219942E4" w14:textId="77777777" w:rsidR="001F3452" w:rsidRPr="00FE4A17" w:rsidRDefault="001F3452" w:rsidP="00F932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9B014B" w:rsidRPr="00FE4A17" w14:paraId="74517496" w14:textId="77777777" w:rsidTr="00902C45">
        <w:trPr>
          <w:jc w:val="right"/>
        </w:trPr>
        <w:tc>
          <w:tcPr>
            <w:tcW w:w="4428" w:type="dxa"/>
            <w:vAlign w:val="center"/>
          </w:tcPr>
          <w:p w14:paraId="508408C6" w14:textId="77777777" w:rsidR="009B014B" w:rsidRPr="00FE4A17" w:rsidRDefault="009B014B" w:rsidP="00F932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014B" w:rsidRPr="00FE4A17" w14:paraId="1B08AAD9" w14:textId="77777777" w:rsidTr="00902C45">
        <w:trPr>
          <w:jc w:val="right"/>
        </w:trPr>
        <w:tc>
          <w:tcPr>
            <w:tcW w:w="4428" w:type="dxa"/>
            <w:vAlign w:val="center"/>
          </w:tcPr>
          <w:p w14:paraId="39D0D1AD" w14:textId="25D7946F" w:rsidR="009B014B" w:rsidRPr="00FE4A17" w:rsidRDefault="009B014B" w:rsidP="00F932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</w:t>
            </w:r>
            <w:r w:rsidR="003B7081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ДЁН</w:t>
            </w:r>
          </w:p>
        </w:tc>
      </w:tr>
      <w:tr w:rsidR="001F3452" w:rsidRPr="00FE4A17" w14:paraId="7B686DCA" w14:textId="77777777" w:rsidTr="00902C45">
        <w:trPr>
          <w:jc w:val="right"/>
        </w:trPr>
        <w:tc>
          <w:tcPr>
            <w:tcW w:w="4428" w:type="dxa"/>
            <w:vAlign w:val="center"/>
          </w:tcPr>
          <w:p w14:paraId="375E0BC6" w14:textId="6A52A0CD" w:rsidR="001F3452" w:rsidRPr="00FE4A17" w:rsidRDefault="001F3452" w:rsidP="00F932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9B014B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14:paraId="2DF68482" w14:textId="77777777" w:rsidR="001F3452" w:rsidRDefault="001F3452" w:rsidP="00F932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5E1F7E7A" w14:textId="6C3279AD" w:rsidR="00D20B22" w:rsidRPr="00FE4A17" w:rsidRDefault="00D20B22" w:rsidP="00F932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  <w:p w14:paraId="65463BA7" w14:textId="77777777" w:rsidR="001F3452" w:rsidRPr="00FE4A17" w:rsidRDefault="001F3452" w:rsidP="00F932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</w:p>
          <w:p w14:paraId="526B59FF" w14:textId="77777777" w:rsidR="001F3452" w:rsidRPr="00FE4A17" w:rsidRDefault="001F3452" w:rsidP="00F932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  <w:tr w:rsidR="001F3452" w:rsidRPr="00FE4A17" w14:paraId="3645359A" w14:textId="77777777" w:rsidTr="00902C45">
        <w:trPr>
          <w:jc w:val="right"/>
        </w:trPr>
        <w:tc>
          <w:tcPr>
            <w:tcW w:w="4428" w:type="dxa"/>
            <w:vAlign w:val="center"/>
          </w:tcPr>
          <w:p w14:paraId="7048DCA2" w14:textId="77777777" w:rsidR="001F3452" w:rsidRPr="00FE4A17" w:rsidRDefault="001F3452" w:rsidP="00F932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от_____________ № _____</w:t>
            </w:r>
          </w:p>
        </w:tc>
      </w:tr>
    </w:tbl>
    <w:p w14:paraId="18262D70" w14:textId="7EEFD4C6" w:rsidR="001F3452" w:rsidRDefault="001F3452" w:rsidP="00F9325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FD7A32" w14:textId="77777777" w:rsidR="003B7081" w:rsidRPr="00FE4A17" w:rsidRDefault="003B7081" w:rsidP="00F9325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Layout w:type="fixed"/>
        <w:tblLook w:val="01E0" w:firstRow="1" w:lastRow="1" w:firstColumn="1" w:lastColumn="1" w:noHBand="0" w:noVBand="0"/>
      </w:tblPr>
      <w:tblGrid>
        <w:gridCol w:w="9638"/>
      </w:tblGrid>
      <w:tr w:rsidR="001F3452" w:rsidRPr="00FE4A17" w14:paraId="63C689E0" w14:textId="77777777" w:rsidTr="00902C45">
        <w:tc>
          <w:tcPr>
            <w:tcW w:w="9638" w:type="dxa"/>
            <w:vAlign w:val="center"/>
          </w:tcPr>
          <w:p w14:paraId="105D3BA9" w14:textId="4DF267C9" w:rsidR="001F3452" w:rsidRPr="00FE4A17" w:rsidRDefault="009B014B" w:rsidP="00F932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</w:rPr>
              <w:t>АДМИНИСТРАТИВНЫЙ РЕГЛАМЕНТ</w:t>
            </w:r>
          </w:p>
        </w:tc>
      </w:tr>
      <w:tr w:rsidR="001F3452" w:rsidRPr="00FE4A17" w14:paraId="39E0ABF0" w14:textId="77777777" w:rsidTr="00902C45">
        <w:tc>
          <w:tcPr>
            <w:tcW w:w="9638" w:type="dxa"/>
            <w:vAlign w:val="center"/>
          </w:tcPr>
          <w:p w14:paraId="2429D815" w14:textId="77777777" w:rsidR="00711343" w:rsidRDefault="009B014B" w:rsidP="00F932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</w:rPr>
              <w:t xml:space="preserve">предоставления муниципальной услуги «Предоставление </w:t>
            </w:r>
            <w:r w:rsidR="00711343">
              <w:rPr>
                <w:rFonts w:ascii="Times New Roman" w:hAnsi="Times New Roman" w:cs="Times New Roman"/>
                <w:b/>
                <w:sz w:val="28"/>
              </w:rPr>
              <w:t>информации</w:t>
            </w:r>
          </w:p>
          <w:p w14:paraId="6BE7E247" w14:textId="71D0AB3B" w:rsidR="001F3452" w:rsidRPr="00FE4A17" w:rsidRDefault="00711343" w:rsidP="00F932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об объектах учёта, содержащихся в Реестре муниципального имущества</w:t>
            </w:r>
            <w:r w:rsidR="009B014B" w:rsidRPr="009B014B">
              <w:rPr>
                <w:rFonts w:ascii="Times New Roman" w:hAnsi="Times New Roman" w:cs="Times New Roman"/>
                <w:b/>
                <w:sz w:val="28"/>
              </w:rPr>
              <w:t>»</w:t>
            </w:r>
          </w:p>
        </w:tc>
      </w:tr>
    </w:tbl>
    <w:p w14:paraId="6F235B11" w14:textId="77777777" w:rsidR="009B014B" w:rsidRPr="003B7081" w:rsidRDefault="009B014B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31"/>
          <w:szCs w:val="31"/>
        </w:rPr>
      </w:pPr>
      <w:bookmarkStart w:id="0" w:name="_Hlk75155184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9B014B" w:rsidRPr="009B014B" w14:paraId="289C9301" w14:textId="77777777" w:rsidTr="009B014B">
        <w:tc>
          <w:tcPr>
            <w:tcW w:w="9628" w:type="dxa"/>
          </w:tcPr>
          <w:p w14:paraId="69381C24" w14:textId="2EA091AC" w:rsidR="009B014B" w:rsidRPr="009B014B" w:rsidRDefault="009B014B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Раздел I.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Общие положения</w:t>
            </w:r>
          </w:p>
        </w:tc>
      </w:tr>
    </w:tbl>
    <w:p w14:paraId="22BB47A8" w14:textId="05B8B26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B014B" w:rsidRPr="009B014B" w14:paraId="7B58A146" w14:textId="77777777" w:rsidTr="009B014B">
        <w:tc>
          <w:tcPr>
            <w:tcW w:w="9628" w:type="dxa"/>
          </w:tcPr>
          <w:p w14:paraId="5B98433F" w14:textId="7DF79E2D" w:rsidR="009B014B" w:rsidRPr="009B014B" w:rsidRDefault="009B014B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1.1. Предмет регулирования административного регламента</w:t>
            </w:r>
          </w:p>
        </w:tc>
      </w:tr>
    </w:tbl>
    <w:p w14:paraId="19A0E001" w14:textId="4BBE3DE2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0"/>
    <w:p w14:paraId="04FC3921" w14:textId="182527B8" w:rsidR="00711343" w:rsidRDefault="0071134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1.1.1. Административный регламент предоставления муниципальной услуги «Предоставление информации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об объектах учёта, содержащихся в Реестре муниципального имущества» (далее – муниципальная услуга, Регламент)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по предоставлению администрацией муниципального образования </w:t>
      </w:r>
      <w:r w:rsidR="00D20B22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20B22"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1343">
        <w:rPr>
          <w:rFonts w:ascii="Times New Roman" w:hAnsi="Times New Roman" w:cs="Times New Roman"/>
          <w:bCs/>
          <w:sz w:val="28"/>
          <w:szCs w:val="28"/>
        </w:rPr>
        <w:t>город Горячий Ключ Краснодарского края муниципальной услуги.</w:t>
      </w:r>
    </w:p>
    <w:p w14:paraId="26F99E8E" w14:textId="41005ADB" w:rsidR="00D41E7A" w:rsidRPr="00D41E7A" w:rsidRDefault="00D41E7A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1.1.2. </w:t>
      </w:r>
      <w:r w:rsidRPr="00D41E7A">
        <w:rPr>
          <w:rFonts w:ascii="Times New Roman" w:hAnsi="Times New Roman" w:cs="Times New Roman"/>
          <w:bCs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 у</w:t>
      </w:r>
      <w:r w:rsidRPr="00D41E7A">
        <w:rPr>
          <w:rFonts w:ascii="Times New Roman" w:hAnsi="Times New Roman" w:cs="Times New Roman"/>
          <w:bCs/>
          <w:sz w:val="28"/>
          <w:szCs w:val="28"/>
        </w:rPr>
        <w:t>слуги может быть предоставлена информация в отношении:</w:t>
      </w:r>
    </w:p>
    <w:p w14:paraId="58010FC4" w14:textId="501294D3" w:rsidR="00D41E7A" w:rsidRPr="00D41E7A" w:rsidRDefault="00D41E7A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1E7A">
        <w:rPr>
          <w:rFonts w:ascii="Times New Roman" w:hAnsi="Times New Roman" w:cs="Times New Roman"/>
          <w:bCs/>
          <w:sz w:val="28"/>
          <w:szCs w:val="28"/>
        </w:rPr>
        <w:t>находящегося в муниципальной собственности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недвижимого имущества (здание, строение, сооружение или объект незавершенного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строительства, земельный участок, жилое, нежилое помещение или иной прочно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связанный с землей объект, перемещение которого без соразмерного ущерба 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назначению невозможно, либо иное имущество, отнесенное законом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к недвижимости</w:t>
      </w:r>
      <w:r>
        <w:rPr>
          <w:rFonts w:ascii="Times New Roman" w:hAnsi="Times New Roman" w:cs="Times New Roman"/>
          <w:bCs/>
          <w:sz w:val="28"/>
          <w:szCs w:val="28"/>
        </w:rPr>
        <w:t>), а также долей в праве общей долевой собственности на недвижимое имущество</w:t>
      </w:r>
      <w:r w:rsidRPr="00D41E7A">
        <w:rPr>
          <w:rFonts w:ascii="Times New Roman" w:hAnsi="Times New Roman" w:cs="Times New Roman"/>
          <w:bCs/>
          <w:sz w:val="28"/>
          <w:szCs w:val="28"/>
        </w:rPr>
        <w:t>;</w:t>
      </w:r>
    </w:p>
    <w:p w14:paraId="1FCC55D8" w14:textId="1F559BA3" w:rsidR="00D41E7A" w:rsidRPr="00D41E7A" w:rsidRDefault="00D41E7A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1E7A">
        <w:rPr>
          <w:rFonts w:ascii="Times New Roman" w:hAnsi="Times New Roman" w:cs="Times New Roman"/>
          <w:bCs/>
          <w:sz w:val="28"/>
          <w:szCs w:val="28"/>
        </w:rPr>
        <w:t>находящегося в муниципальной собственности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движимого имущества, акций, долей (вкладов) в уставном (складочном) капитале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хозяйственного общества или товарищества либо иное имущество, не относящееся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к недвижимым вещам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43F68F84" w14:textId="2F6DE4D5" w:rsidR="00D41E7A" w:rsidRDefault="00D41E7A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1E7A">
        <w:rPr>
          <w:rFonts w:ascii="Times New Roman" w:hAnsi="Times New Roman" w:cs="Times New Roman"/>
          <w:bCs/>
          <w:sz w:val="28"/>
          <w:szCs w:val="28"/>
        </w:rPr>
        <w:t>муниципальных унитарных предприятий,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муниципальных учреждений, хозяйственных обществ,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товариществ, акции, доли (вклады) в уставном (складочном) капитале которых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принадлежат муниципальн</w:t>
      </w:r>
      <w:r>
        <w:rPr>
          <w:rFonts w:ascii="Times New Roman" w:hAnsi="Times New Roman" w:cs="Times New Roman"/>
          <w:bCs/>
          <w:sz w:val="28"/>
          <w:szCs w:val="28"/>
        </w:rPr>
        <w:t>ому</w:t>
      </w:r>
      <w:r w:rsidRPr="00D41E7A">
        <w:rPr>
          <w:rFonts w:ascii="Times New Roman" w:hAnsi="Times New Roman" w:cs="Times New Roman"/>
          <w:bCs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Cs/>
          <w:sz w:val="28"/>
          <w:szCs w:val="28"/>
        </w:rPr>
        <w:t xml:space="preserve">ю </w:t>
      </w:r>
      <w:r w:rsidR="00D20B22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20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город Горячий Ключ Краснодарского края</w:t>
      </w:r>
      <w:r w:rsidRPr="00D41E7A">
        <w:rPr>
          <w:rFonts w:ascii="Times New Roman" w:hAnsi="Times New Roman" w:cs="Times New Roman"/>
          <w:bCs/>
          <w:sz w:val="28"/>
          <w:szCs w:val="28"/>
        </w:rPr>
        <w:t xml:space="preserve">, иных юридических лиц, учредителем </w:t>
      </w:r>
      <w:r w:rsidR="00D20B22">
        <w:rPr>
          <w:rFonts w:ascii="Times New Roman" w:hAnsi="Times New Roman" w:cs="Times New Roman"/>
          <w:bCs/>
          <w:sz w:val="28"/>
          <w:szCs w:val="28"/>
        </w:rPr>
        <w:t>(</w:t>
      </w:r>
      <w:r w:rsidRPr="00D41E7A">
        <w:rPr>
          <w:rFonts w:ascii="Times New Roman" w:hAnsi="Times New Roman" w:cs="Times New Roman"/>
          <w:bCs/>
          <w:sz w:val="28"/>
          <w:szCs w:val="28"/>
        </w:rPr>
        <w:t>участником)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 xml:space="preserve">которых </w:t>
      </w:r>
      <w:r w:rsidR="00D56D33">
        <w:rPr>
          <w:rFonts w:ascii="Times New Roman" w:hAnsi="Times New Roman" w:cs="Times New Roman"/>
          <w:bCs/>
          <w:sz w:val="28"/>
          <w:szCs w:val="28"/>
        </w:rPr>
        <w:t xml:space="preserve">является </w:t>
      </w:r>
      <w:r w:rsidRPr="00D41E7A">
        <w:rPr>
          <w:rFonts w:ascii="Times New Roman" w:hAnsi="Times New Roman" w:cs="Times New Roman"/>
          <w:bCs/>
          <w:sz w:val="28"/>
          <w:szCs w:val="28"/>
        </w:rPr>
        <w:t>муниципальное</w:t>
      </w:r>
      <w:r w:rsidR="00D20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1E7A">
        <w:rPr>
          <w:rFonts w:ascii="Times New Roman" w:hAnsi="Times New Roman" w:cs="Times New Roman"/>
          <w:bCs/>
          <w:sz w:val="28"/>
          <w:szCs w:val="28"/>
        </w:rPr>
        <w:t>образование</w:t>
      </w:r>
      <w:r w:rsidR="00D20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0B22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20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город</w:t>
      </w:r>
      <w:r w:rsidR="00D20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Горячий</w:t>
      </w:r>
      <w:r w:rsidR="00D20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Ключ</w:t>
      </w:r>
      <w:r w:rsidR="00D20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Краснодарского края</w:t>
      </w:r>
      <w:r w:rsidRPr="00D41E7A">
        <w:rPr>
          <w:rFonts w:ascii="Times New Roman" w:hAnsi="Times New Roman" w:cs="Times New Roman"/>
          <w:bCs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014B" w:rsidRPr="009B014B" w14:paraId="08154D13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5575178D" w14:textId="711C0DD4" w:rsidR="009B014B" w:rsidRPr="009B014B" w:rsidRDefault="009B014B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1.2. Круг заявителей</w:t>
            </w:r>
          </w:p>
        </w:tc>
      </w:tr>
    </w:tbl>
    <w:p w14:paraId="587FE005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A5D345E" w14:textId="3779A27C" w:rsidR="00711343" w:rsidRPr="00711343" w:rsidRDefault="0071134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1.2.1. Заявителями на получение муниципальной услуги являются физические или юридические лица (далее – Заявитель).</w:t>
      </w:r>
    </w:p>
    <w:p w14:paraId="507D3E01" w14:textId="6024C0B0" w:rsidR="009B014B" w:rsidRDefault="0071134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1.2.2. Интересы заявителей, указанных в пункте 1.2.1 Регламента, могут представлять лица, обладающие соответствующими полномочиями (представитель Заявителя).</w:t>
      </w:r>
    </w:p>
    <w:p w14:paraId="4A2DF070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014B" w:rsidRPr="009B014B" w14:paraId="741A3D17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7733667" w14:textId="77777777" w:rsidR="00711343" w:rsidRPr="00711343" w:rsidRDefault="009B014B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1.3. </w:t>
            </w:r>
            <w:r w:rsidR="00711343"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Требование предоставления Заявителю </w:t>
            </w:r>
          </w:p>
          <w:p w14:paraId="7C3268AF" w14:textId="77777777" w:rsidR="00F5569F" w:rsidRDefault="0071134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 в соответствии с вариантом предоставления</w:t>
            </w:r>
          </w:p>
          <w:p w14:paraId="09FAD953" w14:textId="3C2BED11" w:rsidR="00711343" w:rsidRPr="00711343" w:rsidRDefault="0071134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услуги, соответствующим признакам Заявителя, </w:t>
            </w:r>
          </w:p>
          <w:p w14:paraId="3FDB7A41" w14:textId="77777777" w:rsidR="00F5569F" w:rsidRDefault="0071134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определённым в результате анкетирования, проводимого органом, предоставляющим услугу, а также результата, за предоставлением</w:t>
            </w:r>
          </w:p>
          <w:p w14:paraId="6D807520" w14:textId="1B44F799" w:rsidR="009B014B" w:rsidRPr="009B014B" w:rsidRDefault="0071134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которого обратился Заявитель</w:t>
            </w:r>
          </w:p>
        </w:tc>
      </w:tr>
    </w:tbl>
    <w:p w14:paraId="04D3FC07" w14:textId="77777777" w:rsidR="00B2584F" w:rsidRDefault="00B2584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959FF2" w14:textId="3821E0D3" w:rsidR="00711343" w:rsidRDefault="0071134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 xml:space="preserve">1.3.1. Муниципальная услуга должна быть предоставлена Заявителю в соответствии с вариантом </w:t>
      </w:r>
      <w:r w:rsidR="00827DC5" w:rsidRPr="00711343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827DC5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 услуги,</w:t>
      </w:r>
      <w:r w:rsidR="00827D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1E7A" w:rsidRPr="00711343">
        <w:rPr>
          <w:rFonts w:ascii="Times New Roman" w:hAnsi="Times New Roman" w:cs="Times New Roman"/>
          <w:bCs/>
          <w:sz w:val="28"/>
          <w:szCs w:val="28"/>
        </w:rPr>
        <w:t xml:space="preserve">соответствующим </w:t>
      </w:r>
      <w:r w:rsidR="00D41E7A">
        <w:rPr>
          <w:rFonts w:ascii="Times New Roman" w:hAnsi="Times New Roman" w:cs="Times New Roman"/>
          <w:bCs/>
          <w:sz w:val="28"/>
          <w:szCs w:val="28"/>
        </w:rPr>
        <w:t>признакам</w:t>
      </w:r>
      <w:r w:rsidR="00D41E7A"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1E7A">
        <w:rPr>
          <w:rFonts w:ascii="Times New Roman" w:hAnsi="Times New Roman" w:cs="Times New Roman"/>
          <w:bCs/>
          <w:sz w:val="28"/>
          <w:szCs w:val="28"/>
        </w:rPr>
        <w:t>Заявителя</w:t>
      </w:r>
      <w:r w:rsidR="00D41E7A" w:rsidRPr="0071134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41E7A">
        <w:rPr>
          <w:rFonts w:ascii="Times New Roman" w:hAnsi="Times New Roman" w:cs="Times New Roman"/>
          <w:bCs/>
          <w:sz w:val="28"/>
          <w:szCs w:val="28"/>
        </w:rPr>
        <w:t>определенным</w:t>
      </w:r>
      <w:r w:rsidR="00D41E7A"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1E7A">
        <w:rPr>
          <w:rFonts w:ascii="Times New Roman" w:hAnsi="Times New Roman" w:cs="Times New Roman"/>
          <w:bCs/>
          <w:sz w:val="28"/>
          <w:szCs w:val="28"/>
        </w:rPr>
        <w:t>в</w:t>
      </w:r>
      <w:r w:rsidR="00D41E7A"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1E7A">
        <w:rPr>
          <w:rFonts w:ascii="Times New Roman" w:hAnsi="Times New Roman" w:cs="Times New Roman"/>
          <w:bCs/>
          <w:sz w:val="28"/>
          <w:szCs w:val="28"/>
        </w:rPr>
        <w:t>результате</w:t>
      </w:r>
      <w:r w:rsidR="00D41E7A" w:rsidRPr="00711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67B">
        <w:rPr>
          <w:rFonts w:ascii="Times New Roman" w:hAnsi="Times New Roman" w:cs="Times New Roman"/>
          <w:bCs/>
          <w:sz w:val="28"/>
          <w:szCs w:val="28"/>
        </w:rPr>
        <w:t>анкетирования</w:t>
      </w:r>
      <w:r w:rsidR="005F567B" w:rsidRPr="0071134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F567B">
        <w:rPr>
          <w:rFonts w:ascii="Times New Roman" w:hAnsi="Times New Roman" w:cs="Times New Roman"/>
          <w:bCs/>
          <w:sz w:val="28"/>
          <w:szCs w:val="28"/>
        </w:rPr>
        <w:t>проводимого</w:t>
      </w:r>
      <w:r w:rsidRPr="00711343">
        <w:rPr>
          <w:rFonts w:ascii="Times New Roman" w:hAnsi="Times New Roman" w:cs="Times New Roman"/>
          <w:bCs/>
          <w:sz w:val="28"/>
          <w:szCs w:val="28"/>
        </w:rPr>
        <w:t xml:space="preserve"> органом, предоставляющим муниципальную услугу (далее – профилирование), а также результата, за предоставлением которого обратился Заявитель.</w:t>
      </w:r>
    </w:p>
    <w:p w14:paraId="60D5B48C" w14:textId="5BBE239C" w:rsidR="009B014B" w:rsidRDefault="009B014B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868FF4D" w14:textId="77777777" w:rsidR="00711343" w:rsidRPr="009B014B" w:rsidRDefault="00711343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5A0" w:firstRow="1" w:lastRow="0" w:firstColumn="1" w:lastColumn="1" w:noHBand="0" w:noVBand="1"/>
      </w:tblPr>
      <w:tblGrid>
        <w:gridCol w:w="9628"/>
      </w:tblGrid>
      <w:tr w:rsidR="009B014B" w:rsidRPr="009B014B" w14:paraId="18555D25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17C4AFC" w14:textId="7C08F5C5" w:rsidR="009B014B" w:rsidRPr="009B014B" w:rsidRDefault="009B014B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Раздел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 предоставления муниципальной услуги</w:t>
            </w:r>
          </w:p>
        </w:tc>
      </w:tr>
    </w:tbl>
    <w:p w14:paraId="1DE325BE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014B" w:rsidRPr="009B014B" w14:paraId="5C752004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E2BAC13" w14:textId="36AE23D8" w:rsidR="009B014B" w:rsidRPr="009B014B" w:rsidRDefault="009B014B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2.1. Наименование муниципальной услуги</w:t>
            </w:r>
          </w:p>
        </w:tc>
      </w:tr>
    </w:tbl>
    <w:p w14:paraId="2F5E0D49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307EDD" w14:textId="298A2B80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>2.1.1. Наименование муниципальной услуги – «</w:t>
      </w:r>
      <w:r w:rsidR="00711343" w:rsidRPr="00711343">
        <w:rPr>
          <w:rFonts w:ascii="Times New Roman" w:hAnsi="Times New Roman" w:cs="Times New Roman"/>
          <w:bCs/>
          <w:sz w:val="28"/>
          <w:szCs w:val="28"/>
        </w:rPr>
        <w:t>Предоставление информации об объектах учёта, содержащихся в Реестре муниципального имущества</w:t>
      </w:r>
      <w:r w:rsidRPr="009B014B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6933C8B0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59162B1C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146C19F0" w14:textId="77777777" w:rsidR="00F058F1" w:rsidRPr="00F058F1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2.2. Наименование органа, предоставляющего </w:t>
            </w:r>
          </w:p>
          <w:p w14:paraId="02A6EE72" w14:textId="122BC343" w:rsidR="00F058F1" w:rsidRPr="009B014B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муниципальную услугу</w:t>
            </w:r>
          </w:p>
        </w:tc>
      </w:tr>
    </w:tbl>
    <w:p w14:paraId="1E9716AB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54D72CB" w14:textId="1FC744FF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 xml:space="preserve">2.2.1. Предоставление муниципальной услуги осуществляется администрацией муниципального образования </w:t>
      </w:r>
      <w:r w:rsidR="00D20B22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20B22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14B">
        <w:rPr>
          <w:rFonts w:ascii="Times New Roman" w:hAnsi="Times New Roman" w:cs="Times New Roman"/>
          <w:bCs/>
          <w:sz w:val="28"/>
          <w:szCs w:val="28"/>
        </w:rPr>
        <w:t>город Горячий Ключ Краснодарского края</w:t>
      </w:r>
      <w:r w:rsidR="00711343">
        <w:rPr>
          <w:rFonts w:ascii="Times New Roman" w:hAnsi="Times New Roman" w:cs="Times New Roman"/>
          <w:bCs/>
          <w:sz w:val="28"/>
          <w:szCs w:val="28"/>
        </w:rPr>
        <w:t xml:space="preserve"> в лице</w:t>
      </w:r>
      <w:r w:rsidRPr="009B014B">
        <w:rPr>
          <w:rFonts w:ascii="Times New Roman" w:hAnsi="Times New Roman" w:cs="Times New Roman"/>
          <w:bCs/>
          <w:sz w:val="28"/>
          <w:szCs w:val="28"/>
        </w:rPr>
        <w:t xml:space="preserve"> управлени</w:t>
      </w:r>
      <w:r w:rsidR="00711343">
        <w:rPr>
          <w:rFonts w:ascii="Times New Roman" w:hAnsi="Times New Roman" w:cs="Times New Roman"/>
          <w:bCs/>
          <w:sz w:val="28"/>
          <w:szCs w:val="28"/>
        </w:rPr>
        <w:t>я</w:t>
      </w:r>
      <w:r w:rsidRPr="009B014B">
        <w:rPr>
          <w:rFonts w:ascii="Times New Roman" w:hAnsi="Times New Roman" w:cs="Times New Roman"/>
          <w:bCs/>
          <w:sz w:val="28"/>
          <w:szCs w:val="28"/>
        </w:rPr>
        <w:t xml:space="preserve"> имущественных и земельных отношений администрации муниципального образования </w:t>
      </w:r>
      <w:r w:rsidR="00D20B22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20B22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14B">
        <w:rPr>
          <w:rFonts w:ascii="Times New Roman" w:hAnsi="Times New Roman" w:cs="Times New Roman"/>
          <w:bCs/>
          <w:sz w:val="28"/>
          <w:szCs w:val="28"/>
        </w:rPr>
        <w:t xml:space="preserve">город Горячий Ключ Краснодарского края (далее – Уполномоченный орган). </w:t>
      </w:r>
    </w:p>
    <w:p w14:paraId="273992F7" w14:textId="00338714" w:rsid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 xml:space="preserve">2.2.2. В предоставлении муниципальной услуги участвует </w:t>
      </w:r>
      <w:r w:rsidR="00484CE3">
        <w:rPr>
          <w:rFonts w:ascii="Times New Roman" w:hAnsi="Times New Roman" w:cs="Times New Roman"/>
          <w:bCs/>
          <w:sz w:val="28"/>
          <w:szCs w:val="28"/>
        </w:rPr>
        <w:t>многофункциональный центр (далее – МФЦ)</w:t>
      </w:r>
      <w:r w:rsidRPr="009B014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5D11566" w14:textId="77777777" w:rsidR="00711343" w:rsidRPr="00711343" w:rsidRDefault="0071134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Работник МФЦ, ответственный за прием документов, в случае наличия оснований для отказа в приеме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14:paraId="17029C54" w14:textId="5A33F6AA" w:rsidR="00484CE3" w:rsidRDefault="0071134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работни</w:t>
      </w:r>
      <w:r w:rsidR="00484CE3">
        <w:rPr>
          <w:rFonts w:ascii="Times New Roman" w:hAnsi="Times New Roman" w:cs="Times New Roman"/>
          <w:bCs/>
          <w:sz w:val="28"/>
          <w:szCs w:val="28"/>
        </w:rPr>
        <w:t>-</w:t>
      </w:r>
    </w:p>
    <w:p w14:paraId="0B3E0BA4" w14:textId="23693AD4" w:rsidR="00711343" w:rsidRPr="009B014B" w:rsidRDefault="00711343" w:rsidP="00F9325B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343">
        <w:rPr>
          <w:rFonts w:ascii="Times New Roman" w:hAnsi="Times New Roman" w:cs="Times New Roman"/>
          <w:bCs/>
          <w:sz w:val="28"/>
          <w:szCs w:val="28"/>
        </w:rPr>
        <w:lastRenderedPageBreak/>
        <w:t>ком МФЦ и выдается Заявителю с указанием причин отказа не позднее одного дня со дня обращения Заявителя за получением муниципальной услуги.</w:t>
      </w:r>
    </w:p>
    <w:p w14:paraId="1A99256B" w14:textId="3A18826B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>2.2.3.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перечень, утвержденный нормативным правовым актом представительного органа местного самоуправления.</w:t>
      </w:r>
    </w:p>
    <w:p w14:paraId="07E0844F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E446658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3AE3C1A" w14:textId="2B404B5B" w:rsidR="00F058F1" w:rsidRPr="009B014B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2.3. </w:t>
            </w:r>
            <w:r w:rsidR="00711343"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предоставления</w:t>
            </w:r>
            <w:r w:rsidR="007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11343" w:rsidRPr="0071134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</w:t>
            </w:r>
          </w:p>
        </w:tc>
      </w:tr>
    </w:tbl>
    <w:p w14:paraId="311720F3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9EBD55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>2.3.1. Результатом предоставления муниципальной услуги являются:</w:t>
      </w:r>
    </w:p>
    <w:p w14:paraId="1295894F" w14:textId="37DFC3EB" w:rsidR="00476211" w:rsidRPr="008223FD" w:rsidRDefault="00476211" w:rsidP="00F932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223FD">
        <w:rPr>
          <w:rFonts w:ascii="Times New Roman" w:hAnsi="Times New Roman" w:cs="Times New Roman"/>
          <w:sz w:val="28"/>
          <w:szCs w:val="28"/>
        </w:rPr>
        <w:t>) решение о предоставлении выписки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3FD">
        <w:rPr>
          <w:rFonts w:ascii="Times New Roman" w:hAnsi="Times New Roman" w:cs="Times New Roman"/>
          <w:sz w:val="28"/>
          <w:szCs w:val="28"/>
        </w:rPr>
        <w:t>с приложением самой выписки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3FD">
        <w:rPr>
          <w:rFonts w:ascii="Times New Roman" w:hAnsi="Times New Roman" w:cs="Times New Roman"/>
          <w:sz w:val="28"/>
          <w:szCs w:val="28"/>
        </w:rPr>
        <w:t xml:space="preserve">из </w:t>
      </w:r>
      <w:r w:rsidR="00D20B22">
        <w:rPr>
          <w:rFonts w:ascii="Times New Roman" w:hAnsi="Times New Roman" w:cs="Times New Roman"/>
          <w:sz w:val="28"/>
          <w:szCs w:val="28"/>
        </w:rPr>
        <w:t>р</w:t>
      </w:r>
      <w:r w:rsidRPr="008223FD">
        <w:rPr>
          <w:rFonts w:ascii="Times New Roman" w:hAnsi="Times New Roman" w:cs="Times New Roman"/>
          <w:sz w:val="28"/>
          <w:szCs w:val="28"/>
        </w:rPr>
        <w:t xml:space="preserve">еестра имущества муниципального образования </w:t>
      </w:r>
      <w:r w:rsidR="00D20B22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20B22" w:rsidRPr="008223FD">
        <w:rPr>
          <w:rFonts w:ascii="Times New Roman" w:hAnsi="Times New Roman" w:cs="Times New Roman"/>
          <w:sz w:val="28"/>
          <w:szCs w:val="28"/>
        </w:rPr>
        <w:t xml:space="preserve"> </w:t>
      </w:r>
      <w:r w:rsidRPr="008223FD">
        <w:rPr>
          <w:rFonts w:ascii="Times New Roman" w:hAnsi="Times New Roman" w:cs="Times New Roman"/>
          <w:sz w:val="28"/>
          <w:szCs w:val="28"/>
        </w:rPr>
        <w:t>город Горячий Ключ Краснодарского края (далее – Реестр муниципального имущества);</w:t>
      </w:r>
    </w:p>
    <w:p w14:paraId="1D067402" w14:textId="2B5962F9" w:rsidR="009B014B" w:rsidRPr="009B014B" w:rsidRDefault="00476211" w:rsidP="00F932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223FD">
        <w:rPr>
          <w:rFonts w:ascii="Times New Roman" w:hAnsi="Times New Roman" w:cs="Times New Roman"/>
          <w:sz w:val="28"/>
          <w:szCs w:val="28"/>
        </w:rPr>
        <w:t xml:space="preserve">) уведомление об отсутствии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223FD">
        <w:rPr>
          <w:rFonts w:ascii="Times New Roman" w:hAnsi="Times New Roman" w:cs="Times New Roman"/>
          <w:sz w:val="28"/>
          <w:szCs w:val="28"/>
        </w:rPr>
        <w:t xml:space="preserve">еестре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223FD">
        <w:rPr>
          <w:rFonts w:ascii="Times New Roman" w:hAnsi="Times New Roman" w:cs="Times New Roman"/>
          <w:sz w:val="28"/>
          <w:szCs w:val="28"/>
        </w:rPr>
        <w:t>апрашиваемых сведений</w:t>
      </w:r>
      <w:r w:rsidR="00A64B47">
        <w:rPr>
          <w:rFonts w:ascii="Times New Roman" w:hAnsi="Times New Roman" w:cs="Times New Roman"/>
          <w:sz w:val="28"/>
          <w:szCs w:val="28"/>
        </w:rPr>
        <w:t>.</w:t>
      </w:r>
    </w:p>
    <w:p w14:paraId="32D46C95" w14:textId="75A02E97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2.3.2. Заявитель по его выбору вправе получить результат предоставления муниципальной услуги:</w:t>
      </w:r>
    </w:p>
    <w:p w14:paraId="1A566B9E" w14:textId="77777777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1) на бумажном носителе;</w:t>
      </w:r>
    </w:p>
    <w:p w14:paraId="006B5DED" w14:textId="77777777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2) на бумажном носителе, подтверждающем содержание электронного документа, направленного Уполномоченным органом в МФЦ;</w:t>
      </w:r>
    </w:p>
    <w:p w14:paraId="31FEF230" w14:textId="7F60E91E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3) в форме электронного докумен</w:t>
      </w:r>
      <w:r>
        <w:rPr>
          <w:rFonts w:ascii="Times New Roman" w:hAnsi="Times New Roman" w:cs="Times New Roman"/>
          <w:bCs/>
          <w:sz w:val="28"/>
          <w:szCs w:val="28"/>
        </w:rPr>
        <w:t>та, подписанного должностным ли</w:t>
      </w:r>
      <w:r w:rsidRPr="00392853">
        <w:rPr>
          <w:rFonts w:ascii="Times New Roman" w:hAnsi="Times New Roman" w:cs="Times New Roman"/>
          <w:bCs/>
          <w:sz w:val="28"/>
          <w:szCs w:val="28"/>
        </w:rPr>
        <w:t>цом Уполномоченного органа, с использованием усиленной квалифицированной электронной подписи (при наличии технической возможности);</w:t>
      </w:r>
    </w:p>
    <w:p w14:paraId="1C9DF1E9" w14:textId="77777777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4) в личном кабинете на порталах:</w:t>
      </w:r>
    </w:p>
    <w:p w14:paraId="725627C9" w14:textId="377865D8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федеральная информационная система «Единый портал государственных услуг (функций)» (https://www.gosuslugi.ru/r/krasnodar) (далее – ЕПГУ); </w:t>
      </w:r>
    </w:p>
    <w:p w14:paraId="6E412BB0" w14:textId="0C737C6C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региональная информационная система «Региональный портал государственных и муниципальных услуг» (https://pgu.krasnodar.ru/) (далее – РПГУ).</w:t>
      </w:r>
    </w:p>
    <w:p w14:paraId="5535E31E" w14:textId="211CE941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2.3.3. Результат предоставления муниципальной услуги по экстерриториальному принципу в виде электронных документов и (или) электронных образов документов заверяется уполномоченными должностными лицами Уполномоченного органа.</w:t>
      </w:r>
    </w:p>
    <w:p w14:paraId="0F56CA32" w14:textId="20ACBA3D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Для получения результата предоставления муниципальной услуги по экстерриториальному принципу на бумажном носителе Заявитель имеет право обратиться непосредственно в Уполномоченный орган. </w:t>
      </w:r>
    </w:p>
    <w:p w14:paraId="3F20705F" w14:textId="424F551E" w:rsid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2.3.4. Реестровая запись результата предоставления муниципальной услуги в электронном виде, а также информационный ресурс, в котором размещена такая реестровая запись (в случае, если результатом предоставления муниципальной услуги является реестровая запись) обеспечена (при наличии технической возможности).</w:t>
      </w:r>
    </w:p>
    <w:p w14:paraId="2C92D2F9" w14:textId="77777777" w:rsidR="00D20B22" w:rsidRDefault="00D20B22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0CAF706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6C7245E" w14:textId="4C25C483" w:rsidR="00F058F1" w:rsidRPr="009B014B" w:rsidRDefault="009B014B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 w:rsidR="00F058F1"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2.4. Срок предоставления муниципальной услуги</w:t>
            </w:r>
          </w:p>
        </w:tc>
      </w:tr>
    </w:tbl>
    <w:p w14:paraId="457388F5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80A1BF" w14:textId="3AD4A5C6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2.4.1. Срок предоставления муниципальной услуги исчисляется со дня регистрации заявления (запроса) и документов и (или) информации, необходимых для предоставления муниципальной услуги:</w:t>
      </w:r>
    </w:p>
    <w:p w14:paraId="58CA1086" w14:textId="5B130DAC" w:rsidR="00392853" w:rsidRPr="00B2584F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в Уполномоченном органе, предоставляющем муниципальную услугу, в том числе в случае, если заявление (запрос) </w:t>
      </w:r>
      <w:r w:rsidRPr="00B2584F">
        <w:rPr>
          <w:rFonts w:ascii="Times New Roman" w:hAnsi="Times New Roman" w:cs="Times New Roman"/>
          <w:bCs/>
          <w:sz w:val="28"/>
          <w:szCs w:val="28"/>
        </w:rPr>
        <w:t xml:space="preserve">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 - </w:t>
      </w:r>
      <w:r w:rsidR="00953672">
        <w:rPr>
          <w:rFonts w:ascii="Times New Roman" w:hAnsi="Times New Roman" w:cs="Times New Roman"/>
          <w:bCs/>
          <w:sz w:val="28"/>
          <w:szCs w:val="28"/>
        </w:rPr>
        <w:t>1</w:t>
      </w:r>
      <w:r w:rsidR="00953672" w:rsidRPr="00953672">
        <w:rPr>
          <w:rFonts w:ascii="Times New Roman" w:hAnsi="Times New Roman" w:cs="Times New Roman"/>
          <w:bCs/>
          <w:sz w:val="28"/>
          <w:szCs w:val="28"/>
        </w:rPr>
        <w:t>0 рабочих дней со дня поступления за</w:t>
      </w:r>
      <w:r w:rsidR="00953672">
        <w:rPr>
          <w:rFonts w:ascii="Times New Roman" w:hAnsi="Times New Roman" w:cs="Times New Roman"/>
          <w:bCs/>
          <w:sz w:val="28"/>
          <w:szCs w:val="28"/>
        </w:rPr>
        <w:t>явления</w:t>
      </w:r>
      <w:r w:rsidRPr="00B2584F">
        <w:rPr>
          <w:rFonts w:ascii="Times New Roman" w:hAnsi="Times New Roman" w:cs="Times New Roman"/>
          <w:bCs/>
          <w:sz w:val="28"/>
          <w:szCs w:val="28"/>
        </w:rPr>
        <w:t>;</w:t>
      </w:r>
    </w:p>
    <w:p w14:paraId="5AE8D359" w14:textId="76141CE9" w:rsidR="00392853" w:rsidRPr="00B2584F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84F">
        <w:rPr>
          <w:rFonts w:ascii="Times New Roman" w:hAnsi="Times New Roman" w:cs="Times New Roman"/>
          <w:bCs/>
          <w:sz w:val="28"/>
          <w:szCs w:val="28"/>
        </w:rPr>
        <w:t>в федеральной информационной системе «Единый портал государственных услуг (функций)» и региональной информационной системе «Региональный портал государственных и муниципальных услуг» - 1</w:t>
      </w:r>
      <w:r w:rsidR="00953672" w:rsidRPr="00953672">
        <w:rPr>
          <w:rFonts w:ascii="Times New Roman" w:hAnsi="Times New Roman" w:cs="Times New Roman"/>
          <w:bCs/>
          <w:sz w:val="28"/>
          <w:szCs w:val="28"/>
        </w:rPr>
        <w:t>0 рабочих дней со дня поступления за</w:t>
      </w:r>
      <w:r w:rsidR="00953672">
        <w:rPr>
          <w:rFonts w:ascii="Times New Roman" w:hAnsi="Times New Roman" w:cs="Times New Roman"/>
          <w:bCs/>
          <w:sz w:val="28"/>
          <w:szCs w:val="28"/>
        </w:rPr>
        <w:t>явления</w:t>
      </w:r>
      <w:r w:rsidRPr="00B2584F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00E209" w14:textId="4D266336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584F">
        <w:rPr>
          <w:rFonts w:ascii="Times New Roman" w:hAnsi="Times New Roman" w:cs="Times New Roman"/>
          <w:bCs/>
          <w:sz w:val="28"/>
          <w:szCs w:val="28"/>
        </w:rPr>
        <w:t xml:space="preserve">в МФЦ - в случае, если заявление и документы и (или) информация, </w:t>
      </w:r>
      <w:r w:rsidR="00B2584F" w:rsidRPr="00B2584F">
        <w:rPr>
          <w:rFonts w:ascii="Times New Roman" w:hAnsi="Times New Roman" w:cs="Times New Roman"/>
          <w:bCs/>
          <w:sz w:val="28"/>
          <w:szCs w:val="28"/>
        </w:rPr>
        <w:t>необходимые</w:t>
      </w:r>
      <w:r w:rsidRPr="00B2584F"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муниципальной услуги, поданы Заявителем в МФЦ - 12 </w:t>
      </w:r>
      <w:r w:rsidR="00953672">
        <w:rPr>
          <w:rFonts w:ascii="Times New Roman" w:hAnsi="Times New Roman" w:cs="Times New Roman"/>
          <w:bCs/>
          <w:sz w:val="28"/>
          <w:szCs w:val="28"/>
        </w:rPr>
        <w:t>рабочих</w:t>
      </w:r>
      <w:r w:rsidRPr="00B2584F">
        <w:rPr>
          <w:rFonts w:ascii="Times New Roman" w:hAnsi="Times New Roman" w:cs="Times New Roman"/>
          <w:bCs/>
          <w:sz w:val="28"/>
          <w:szCs w:val="28"/>
        </w:rPr>
        <w:t xml:space="preserve"> дней со дня регистрации заявления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в Уполномоченном органе.</w:t>
      </w:r>
    </w:p>
    <w:p w14:paraId="24D4CBB0" w14:textId="5F2732A9" w:rsidR="00F058F1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2.4.2. Срок выдачи (направления) документов, являющихся результатом предоставления муниципальной услуги, составляет 1 </w:t>
      </w:r>
      <w:r w:rsidR="00B2584F">
        <w:rPr>
          <w:rFonts w:ascii="Times New Roman" w:hAnsi="Times New Roman" w:cs="Times New Roman"/>
          <w:bCs/>
          <w:sz w:val="28"/>
          <w:szCs w:val="28"/>
        </w:rPr>
        <w:t>календарный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день.</w:t>
      </w:r>
    </w:p>
    <w:p w14:paraId="7DCF72E1" w14:textId="77777777" w:rsidR="00B2584F" w:rsidRDefault="00B2584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17D4F887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82A58C9" w14:textId="77777777" w:rsidR="00392853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2.5. </w:t>
            </w:r>
            <w:r w:rsidR="00392853" w:rsidRPr="00392853">
              <w:rPr>
                <w:rFonts w:ascii="Times New Roman" w:hAnsi="Times New Roman" w:cs="Times New Roman"/>
                <w:b/>
                <w:sz w:val="28"/>
                <w:szCs w:val="28"/>
              </w:rPr>
              <w:t>Правовые основания для предоставления</w:t>
            </w:r>
          </w:p>
          <w:p w14:paraId="69811379" w14:textId="165E3BD7" w:rsidR="00F058F1" w:rsidRPr="009B014B" w:rsidRDefault="0039285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85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</w:t>
            </w:r>
          </w:p>
        </w:tc>
      </w:tr>
    </w:tbl>
    <w:p w14:paraId="604F1846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68594E" w14:textId="1586F5BC" w:rsidR="009B014B" w:rsidRPr="009B014B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2.5.1.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органов, предоставляющих муниципальные услуги, а также их должностных лиц размещается на официальном сайте администрации муниципального образования </w:t>
      </w:r>
      <w:r w:rsidR="0032166D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32166D" w:rsidRPr="003928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>город Горячий Ключ</w:t>
      </w:r>
      <w:r w:rsidR="0032166D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Pr="00392853">
        <w:rPr>
          <w:rFonts w:ascii="Times New Roman" w:hAnsi="Times New Roman" w:cs="Times New Roman"/>
          <w:bCs/>
          <w:sz w:val="28"/>
          <w:szCs w:val="28"/>
        </w:rPr>
        <w:t>, на порталах ЕПГУ, РПГУ.</w:t>
      </w:r>
    </w:p>
    <w:p w14:paraId="669E29F7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379EBE63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51DA1D31" w14:textId="53D1A89C" w:rsidR="00F058F1" w:rsidRPr="009B014B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2.6. </w:t>
            </w:r>
            <w:r w:rsidR="00392853" w:rsidRPr="00392853">
              <w:rPr>
                <w:rFonts w:ascii="Times New Roman" w:hAnsi="Times New Roman" w:cs="Times New Roman"/>
                <w:b/>
                <w:sz w:val="28"/>
                <w:szCs w:val="28"/>
              </w:rPr>
              <w:t>Исчерпывающий перечень документов</w:t>
            </w:r>
            <w:r w:rsidR="00484CE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392853" w:rsidRPr="00392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необходимых для предоставления муниципальной услуги</w:t>
            </w:r>
          </w:p>
        </w:tc>
      </w:tr>
    </w:tbl>
    <w:p w14:paraId="66883FF5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597D0DB" w14:textId="77777777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2.6.1. Для получения муниципальной услуги Заявитель представляет следующие документы:</w:t>
      </w:r>
    </w:p>
    <w:p w14:paraId="5C3452A0" w14:textId="6771D656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заявление (запрос) о предоставлении муниципальной услуги (приложение </w:t>
      </w:r>
      <w:r w:rsidR="00780A4E" w:rsidRPr="00780A4E">
        <w:rPr>
          <w:rFonts w:ascii="Times New Roman" w:hAnsi="Times New Roman" w:cs="Times New Roman"/>
          <w:bCs/>
          <w:sz w:val="28"/>
          <w:szCs w:val="28"/>
        </w:rPr>
        <w:t>1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к Регламенту), заполненное по образцу приложения </w:t>
      </w:r>
      <w:r w:rsidR="00780A4E" w:rsidRPr="00780A4E">
        <w:rPr>
          <w:rFonts w:ascii="Times New Roman" w:hAnsi="Times New Roman" w:cs="Times New Roman"/>
          <w:bCs/>
          <w:sz w:val="28"/>
          <w:szCs w:val="28"/>
        </w:rPr>
        <w:t>2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 (оригинал). </w:t>
      </w:r>
      <w:proofErr w:type="gramStart"/>
      <w:r w:rsidR="00484CE3" w:rsidRPr="00392853">
        <w:rPr>
          <w:rFonts w:ascii="Times New Roman" w:hAnsi="Times New Roman" w:cs="Times New Roman"/>
          <w:bCs/>
          <w:sz w:val="28"/>
          <w:szCs w:val="28"/>
        </w:rPr>
        <w:t>В случае направления заявления (запроса) посредством ЕПГУ</w:t>
      </w:r>
      <w:r w:rsidR="00484CE3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392853">
        <w:rPr>
          <w:rFonts w:ascii="Times New Roman" w:hAnsi="Times New Roman" w:cs="Times New Roman"/>
          <w:bCs/>
          <w:sz w:val="28"/>
          <w:szCs w:val="28"/>
        </w:rPr>
        <w:t xml:space="preserve"> РПГУ формирование заявления осуществляется посредством заполнения интерактивной формы на ЕПГУ, РПГУ без необходимости дополнительной подачи заявления в какой-либо иной форме;</w:t>
      </w:r>
    </w:p>
    <w:p w14:paraId="0DF07D54" w14:textId="35B3A553" w:rsidR="00F5569F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документ, удостоверяющий личность Заявителя (предоставляется в случае личного обращения в Уполномоченный орган, МФЦ). При обращении посред</w:t>
      </w:r>
      <w:r w:rsidRPr="0039285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ством ЕПГУ, РПГУ, сведения из документа, удостоверяющего личность, проверяются при подтверждении учетной записи в Единой системе идентификации и </w:t>
      </w:r>
    </w:p>
    <w:p w14:paraId="5E52A1B5" w14:textId="507E0772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аутентификации (далее – ЕСИА);</w:t>
      </w:r>
    </w:p>
    <w:p w14:paraId="231297F0" w14:textId="4A9BB029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 </w:t>
      </w:r>
      <w:proofErr w:type="gramStart"/>
      <w:r w:rsidRPr="00392853">
        <w:rPr>
          <w:rFonts w:ascii="Times New Roman" w:hAnsi="Times New Roman" w:cs="Times New Roman"/>
          <w:bCs/>
          <w:sz w:val="28"/>
          <w:szCs w:val="28"/>
        </w:rPr>
        <w:t>При обращении посредством ЕПГУ,</w:t>
      </w:r>
      <w:proofErr w:type="gramEnd"/>
      <w:r w:rsidRPr="00392853">
        <w:rPr>
          <w:rFonts w:ascii="Times New Roman" w:hAnsi="Times New Roman" w:cs="Times New Roman"/>
          <w:bCs/>
          <w:sz w:val="28"/>
          <w:szCs w:val="28"/>
        </w:rPr>
        <w:t xml:space="preserve"> РПГУ 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 документ, выданный физическим лицом, - усиленной квалифицированной электронной подписью нотариуса</w:t>
      </w:r>
      <w:r w:rsidR="00D31AD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4AFF391" w14:textId="77777777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2.6.2. Заявление (запрос) и прилагаемые к нему документы могут быть поданы Заявителем:</w:t>
      </w:r>
    </w:p>
    <w:p w14:paraId="0D1FB6CE" w14:textId="684C132F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на бумажном носителе в Уполномоченный орган при личном обращении;</w:t>
      </w:r>
    </w:p>
    <w:p w14:paraId="14B4A7FF" w14:textId="77777777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на бумажном носителе в Уполномоченный орган посредством почтовой связи;</w:t>
      </w:r>
    </w:p>
    <w:p w14:paraId="719DAD16" w14:textId="77777777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на бумажном носителе в МФЦ при личном обращении;</w:t>
      </w:r>
    </w:p>
    <w:p w14:paraId="490621D3" w14:textId="77777777" w:rsidR="0039285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92853">
        <w:rPr>
          <w:rFonts w:ascii="Times New Roman" w:hAnsi="Times New Roman" w:cs="Times New Roman"/>
          <w:bCs/>
          <w:sz w:val="28"/>
          <w:szCs w:val="28"/>
        </w:rPr>
        <w:t>в форме электронных документов с использованием порталов ЕПГУ,</w:t>
      </w:r>
      <w:proofErr w:type="gramEnd"/>
      <w:r w:rsidRPr="00392853">
        <w:rPr>
          <w:rFonts w:ascii="Times New Roman" w:hAnsi="Times New Roman" w:cs="Times New Roman"/>
          <w:bCs/>
          <w:sz w:val="28"/>
          <w:szCs w:val="28"/>
        </w:rPr>
        <w:t xml:space="preserve"> РПГУ. </w:t>
      </w:r>
    </w:p>
    <w:p w14:paraId="7015EA64" w14:textId="77777777" w:rsidR="00484CE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2.6.3.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В целях предоставления муниципальной услуги установление личности Заявителя может осуществлять</w:t>
      </w:r>
      <w:r w:rsidR="00484CE3">
        <w:rPr>
          <w:rFonts w:ascii="Times New Roman" w:hAnsi="Times New Roman" w:cs="Times New Roman"/>
          <w:bCs/>
          <w:sz w:val="28"/>
          <w:szCs w:val="28"/>
        </w:rPr>
        <w:t>ся в ходе личного приема посред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государственн</w:t>
      </w:r>
      <w:r w:rsidR="00484CE3">
        <w:rPr>
          <w:rFonts w:ascii="Times New Roman" w:hAnsi="Times New Roman" w:cs="Times New Roman"/>
          <w:bCs/>
          <w:sz w:val="28"/>
          <w:szCs w:val="28"/>
        </w:rPr>
        <w:t>ые услуги, органах, предоставля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ющих муниципальные услуги, МФЦ с использованием информационных технологий, предусмотренных частью 18 статьи 14.1 Фе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дерального закона от 27 июля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2006 г. №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149-ФЗ «Об информации, информационных технологиях и о защите информации».</w:t>
      </w:r>
    </w:p>
    <w:p w14:paraId="13CDED26" w14:textId="77777777" w:rsidR="00484CE3" w:rsidRPr="00392853" w:rsidRDefault="00484CE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14:paraId="5E0F9728" w14:textId="77777777" w:rsidR="00484CE3" w:rsidRPr="00392853" w:rsidRDefault="00484CE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1726B6E5" w14:textId="77777777" w:rsidR="00484CE3" w:rsidRPr="00392853" w:rsidRDefault="00484CE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14:paraId="50DBE036" w14:textId="55501B73" w:rsidR="00484CE3" w:rsidRPr="00392853" w:rsidRDefault="0039285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 xml:space="preserve">2.6.4.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При направлении заявления (запроса) в электронной форме с использованием ЕПГУ, РПГУ заявление (запрос) долж</w:t>
      </w:r>
      <w:r w:rsidR="00484CE3">
        <w:rPr>
          <w:rFonts w:ascii="Times New Roman" w:hAnsi="Times New Roman" w:cs="Times New Roman"/>
          <w:bCs/>
          <w:sz w:val="28"/>
          <w:szCs w:val="28"/>
        </w:rPr>
        <w:t>но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 xml:space="preserve"> быть подписан</w:t>
      </w:r>
      <w:r w:rsidR="00484CE3">
        <w:rPr>
          <w:rFonts w:ascii="Times New Roman" w:hAnsi="Times New Roman" w:cs="Times New Roman"/>
          <w:bCs/>
          <w:sz w:val="28"/>
          <w:szCs w:val="28"/>
        </w:rPr>
        <w:t>о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 xml:space="preserve"> усиленной квалифицированной электронной подписью в соответствии с требованиями Федерального закона от 6 апреля 2011 г. №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63-ФЗ «Об электронной подписи» и постановления Правительства Российской Федерации от 25 июня 2012 г. № 634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«О видах электронной подписи, 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 xml:space="preserve">использование 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 xml:space="preserve">которых 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 xml:space="preserve">допускается 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484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4CE3" w:rsidRPr="00392853">
        <w:rPr>
          <w:rFonts w:ascii="Times New Roman" w:hAnsi="Times New Roman" w:cs="Times New Roman"/>
          <w:bCs/>
          <w:sz w:val="28"/>
          <w:szCs w:val="28"/>
        </w:rPr>
        <w:t>обращении за получением государственных и муниципальных услуг» (далее – постановление № 634).</w:t>
      </w:r>
    </w:p>
    <w:p w14:paraId="1E355847" w14:textId="4A85F2DF" w:rsidR="00484CE3" w:rsidRDefault="00484CE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2853">
        <w:rPr>
          <w:rFonts w:ascii="Times New Roman" w:hAnsi="Times New Roman" w:cs="Times New Roman"/>
          <w:bCs/>
          <w:sz w:val="28"/>
          <w:szCs w:val="28"/>
        </w:rPr>
        <w:t>Заявитель – физическое лицо вправе использовать простую электронную подпись в случае, предусмотренном пунктом 21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2853">
        <w:rPr>
          <w:rFonts w:ascii="Times New Roman" w:hAnsi="Times New Roman" w:cs="Times New Roman"/>
          <w:bCs/>
          <w:sz w:val="28"/>
          <w:szCs w:val="28"/>
        </w:rPr>
        <w:t xml:space="preserve">634. Согласно </w:t>
      </w:r>
      <w:proofErr w:type="gramStart"/>
      <w:r w:rsidRPr="00392853">
        <w:rPr>
          <w:rFonts w:ascii="Times New Roman" w:hAnsi="Times New Roman" w:cs="Times New Roman"/>
          <w:bCs/>
          <w:sz w:val="28"/>
          <w:szCs w:val="28"/>
        </w:rPr>
        <w:t>последнему, в случае, если</w:t>
      </w:r>
      <w:proofErr w:type="gramEnd"/>
      <w:r w:rsidRPr="00392853">
        <w:rPr>
          <w:rFonts w:ascii="Times New Roman" w:hAnsi="Times New Roman" w:cs="Times New Roman"/>
          <w:bCs/>
          <w:sz w:val="28"/>
          <w:szCs w:val="28"/>
        </w:rPr>
        <w:t xml:space="preserve"> при обращении за получением муниципальной услуги в электронной форме идентификация и аутентификация Заявителя – физического лица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92853">
        <w:rPr>
          <w:rFonts w:ascii="Times New Roman" w:hAnsi="Times New Roman" w:cs="Times New Roman"/>
          <w:bCs/>
          <w:sz w:val="28"/>
          <w:szCs w:val="28"/>
        </w:rPr>
        <w:t>Заявитель вправе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14:paraId="2038B363" w14:textId="77777777" w:rsidR="00392853" w:rsidRPr="009B014B" w:rsidRDefault="00392853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6A51ADA1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E66016E" w14:textId="4CC16AC4" w:rsidR="00F058F1" w:rsidRPr="009B014B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2.7.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Исчерпывающий перечень оснований для отказа в при</w:t>
            </w:r>
            <w:r w:rsidR="008E5247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ме документов, необходимых для предоставления муниципальной услуги</w:t>
            </w:r>
          </w:p>
        </w:tc>
      </w:tr>
    </w:tbl>
    <w:p w14:paraId="3C012EDF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508740" w14:textId="6785B74C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2.7.1. 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Основаниями </w:t>
      </w:r>
      <w:r w:rsidR="00924C88">
        <w:rPr>
          <w:rFonts w:ascii="Times New Roman" w:hAnsi="Times New Roman" w:cs="Times New Roman"/>
          <w:bCs/>
          <w:sz w:val="28"/>
          <w:szCs w:val="28"/>
        </w:rPr>
        <w:t>для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C88">
        <w:rPr>
          <w:rFonts w:ascii="Times New Roman" w:hAnsi="Times New Roman" w:cs="Times New Roman"/>
          <w:bCs/>
          <w:sz w:val="28"/>
          <w:szCs w:val="28"/>
        </w:rPr>
        <w:t xml:space="preserve">отказа 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24C88">
        <w:rPr>
          <w:rFonts w:ascii="Times New Roman" w:hAnsi="Times New Roman" w:cs="Times New Roman"/>
          <w:bCs/>
          <w:sz w:val="28"/>
          <w:szCs w:val="28"/>
        </w:rPr>
        <w:t>приёме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C88">
        <w:rPr>
          <w:rFonts w:ascii="Times New Roman" w:hAnsi="Times New Roman" w:cs="Times New Roman"/>
          <w:bCs/>
          <w:sz w:val="28"/>
          <w:szCs w:val="28"/>
        </w:rPr>
        <w:t>документов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24C88">
        <w:rPr>
          <w:rFonts w:ascii="Times New Roman" w:hAnsi="Times New Roman" w:cs="Times New Roman"/>
          <w:bCs/>
          <w:sz w:val="28"/>
          <w:szCs w:val="28"/>
        </w:rPr>
        <w:t>необходимых</w:t>
      </w:r>
      <w:r w:rsidR="00924C88"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C88">
        <w:rPr>
          <w:rFonts w:ascii="Times New Roman" w:hAnsi="Times New Roman" w:cs="Times New Roman"/>
          <w:bCs/>
          <w:sz w:val="28"/>
          <w:szCs w:val="28"/>
        </w:rPr>
        <w:t>для п</w:t>
      </w:r>
      <w:r w:rsidRPr="008E5247">
        <w:rPr>
          <w:rFonts w:ascii="Times New Roman" w:hAnsi="Times New Roman" w:cs="Times New Roman"/>
          <w:bCs/>
          <w:sz w:val="28"/>
          <w:szCs w:val="28"/>
        </w:rPr>
        <w:t xml:space="preserve">редоставления муниципальной услуги, являются: </w:t>
      </w:r>
    </w:p>
    <w:p w14:paraId="1E2E2EB4" w14:textId="699F5A2C" w:rsidR="00924C88" w:rsidRDefault="00924C88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не позволяющих однозначно истолковать их содержание, отсутствие обратного адреса, отсутствие подписи, печати (при наличии);</w:t>
      </w:r>
    </w:p>
    <w:p w14:paraId="1E6161F1" w14:textId="1B4660FE" w:rsidR="008E5247" w:rsidRPr="008E5247" w:rsidRDefault="00924C88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E5247" w:rsidRPr="008E524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отсутствие документа, удостоверяющего права (полномочия) представителя Заявителя, в случае подачи заявления представителем Заявителя;</w:t>
      </w:r>
    </w:p>
    <w:p w14:paraId="18F71D2A" w14:textId="1466A0D9" w:rsidR="008E5247" w:rsidRPr="008E5247" w:rsidRDefault="00924C88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8E5247" w:rsidRPr="008E524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предоставление не в полном объеме документов, указанных в подразделе 2.6.1 Регламента</w:t>
      </w:r>
      <w:r w:rsidR="00780A4E">
        <w:rPr>
          <w:rFonts w:ascii="Times New Roman" w:hAnsi="Times New Roman" w:cs="Times New Roman"/>
          <w:bCs/>
          <w:sz w:val="28"/>
          <w:szCs w:val="28"/>
        </w:rPr>
        <w:t>;</w:t>
      </w:r>
    </w:p>
    <w:p w14:paraId="5B269A17" w14:textId="49117991" w:rsidR="008E5247" w:rsidRPr="008E5247" w:rsidRDefault="00924C88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8E5247" w:rsidRPr="008E524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2F5F5B14" w14:textId="5F6621D8" w:rsidR="00780A4E" w:rsidRPr="008E5247" w:rsidRDefault="00924C88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8E5247" w:rsidRPr="008E524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несоблюдение установленных условий признания действительности, усиленной квалифицированной электронной подписи согласно пункту 9 Правил 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</w:t>
      </w:r>
      <w:r w:rsidR="00780A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0A4E" w:rsidRPr="008E5247">
        <w:rPr>
          <w:rFonts w:ascii="Times New Roman" w:hAnsi="Times New Roman" w:cs="Times New Roman"/>
          <w:bCs/>
          <w:sz w:val="28"/>
          <w:szCs w:val="28"/>
        </w:rPr>
        <w:t>852 «Об утверждении Правил 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услуг», которой подписан электронный документ (пакет электронных документов).</w:t>
      </w:r>
    </w:p>
    <w:p w14:paraId="51716DFA" w14:textId="3354786E" w:rsidR="009B014B" w:rsidRPr="009B014B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lastRenderedPageBreak/>
        <w:t>2.7.2. Отказ в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8E5247">
        <w:rPr>
          <w:rFonts w:ascii="Times New Roman" w:hAnsi="Times New Roman" w:cs="Times New Roman"/>
          <w:bCs/>
          <w:sz w:val="28"/>
          <w:szCs w:val="28"/>
        </w:rPr>
        <w:t>ме документов, необходимых для предоставления муниципальной услуги, не препятствует повторному обращению Заявителя после устранения причины, послужившей основанием для отказа в при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8E5247">
        <w:rPr>
          <w:rFonts w:ascii="Times New Roman" w:hAnsi="Times New Roman" w:cs="Times New Roman"/>
          <w:bCs/>
          <w:sz w:val="28"/>
          <w:szCs w:val="28"/>
        </w:rPr>
        <w:t>ме документов.</w:t>
      </w:r>
    </w:p>
    <w:p w14:paraId="6A8857F6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7639938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562FAFAF" w14:textId="77777777" w:rsidR="008E5247" w:rsidRPr="008E5247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2.8.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Исчерпывающий перечень оснований для </w:t>
            </w:r>
          </w:p>
          <w:p w14:paraId="1142B698" w14:textId="7BE58857" w:rsidR="00F058F1" w:rsidRPr="009B014B" w:rsidRDefault="008E5247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приостановления или отказа в предоставлении муниципальной услуги</w:t>
            </w:r>
          </w:p>
        </w:tc>
      </w:tr>
    </w:tbl>
    <w:p w14:paraId="762A625B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3258D3" w14:textId="7605B639" w:rsid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2.8.1. 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542CA1F1" w14:textId="09995029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2.8.2. </w:t>
      </w:r>
      <w:r w:rsidRPr="008E5247">
        <w:rPr>
          <w:rFonts w:ascii="Times New Roman" w:hAnsi="Times New Roman" w:cs="Times New Roman"/>
          <w:bCs/>
          <w:sz w:val="28"/>
          <w:szCs w:val="28"/>
        </w:rPr>
        <w:t>Основаниями для отказа в предоставлении муниципальной услуги явля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8E5247">
        <w:rPr>
          <w:rFonts w:ascii="Times New Roman" w:hAnsi="Times New Roman" w:cs="Times New Roman"/>
          <w:bCs/>
          <w:sz w:val="28"/>
          <w:szCs w:val="28"/>
        </w:rPr>
        <w:t>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5247">
        <w:rPr>
          <w:rFonts w:ascii="Times New Roman" w:hAnsi="Times New Roman" w:cs="Times New Roman"/>
          <w:bCs/>
          <w:sz w:val="28"/>
          <w:szCs w:val="28"/>
        </w:rPr>
        <w:t xml:space="preserve">отсутствие в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8E5247">
        <w:rPr>
          <w:rFonts w:ascii="Times New Roman" w:hAnsi="Times New Roman" w:cs="Times New Roman"/>
          <w:bCs/>
          <w:sz w:val="28"/>
          <w:szCs w:val="28"/>
        </w:rPr>
        <w:t>еестре муниципального имущества запрашиваемой информации.</w:t>
      </w:r>
    </w:p>
    <w:p w14:paraId="547C8E85" w14:textId="550C8474" w:rsidR="00F058F1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0A4E">
        <w:rPr>
          <w:rFonts w:ascii="Times New Roman" w:hAnsi="Times New Roman" w:cs="Times New Roman"/>
          <w:bCs/>
          <w:sz w:val="28"/>
          <w:szCs w:val="28"/>
        </w:rPr>
        <w:t>2.8.3. Отказ в предоставлении муниципальной услуги не препятствует повторному обращению Заявителя после устранения причины, послужившей основанием для отказа.</w:t>
      </w:r>
    </w:p>
    <w:p w14:paraId="7E5DCF54" w14:textId="77777777" w:rsidR="008E5247" w:rsidRPr="009B014B" w:rsidRDefault="008E5247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1474865B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FC0D3B4" w14:textId="77777777" w:rsidR="00953672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2.9.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Размер платы, взимаемой с Заявителя при</w:t>
            </w:r>
          </w:p>
          <w:p w14:paraId="497479E1" w14:textId="008CAC76" w:rsidR="00F058F1" w:rsidRPr="009B014B" w:rsidRDefault="008E5247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предоставлении муниципальной услуги, и способы ее взимания</w:t>
            </w:r>
          </w:p>
        </w:tc>
      </w:tr>
    </w:tbl>
    <w:p w14:paraId="7E119651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C7D1AE" w14:textId="4AD301A2" w:rsidR="009B014B" w:rsidRPr="009B014B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2.9.1. 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3280AE24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205AC359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29312AE" w14:textId="77777777" w:rsidR="00953672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2.10.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срок ожидания в очереди при подаче</w:t>
            </w:r>
          </w:p>
          <w:p w14:paraId="61F6E303" w14:textId="77777777" w:rsidR="00953672" w:rsidRDefault="00B2584F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аявителем запроса о предоставлении муниципальной услуги и</w:t>
            </w:r>
          </w:p>
          <w:p w14:paraId="0DA57A8A" w14:textId="3F8B66E3" w:rsidR="00F058F1" w:rsidRPr="009B014B" w:rsidRDefault="008E5247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при получении результата предоставления муниципальной услуги</w:t>
            </w:r>
          </w:p>
        </w:tc>
      </w:tr>
    </w:tbl>
    <w:p w14:paraId="246868ED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1BA91E" w14:textId="4DB20476" w:rsidR="009B014B" w:rsidRPr="009B014B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2.10.1. Максимальный срок ожидания в очереди при подаче запроса о предоставлении муниципальной услуги, а также при получении результата предоставления муниципальной услуги при личном приеме Заявителя не должен превышать 15 минут.</w:t>
      </w:r>
      <w:r w:rsidR="009B014B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D6B3C8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EF04FDD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6BB6A78" w14:textId="11AC9C6A" w:rsidR="00F058F1" w:rsidRPr="009B014B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2.11.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регистрации запроса </w:t>
            </w:r>
            <w:r w:rsidR="00780A4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аявителя о предоставлении муниципальной услуги</w:t>
            </w:r>
          </w:p>
        </w:tc>
      </w:tr>
    </w:tbl>
    <w:p w14:paraId="01548AA3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3574FE1" w14:textId="319E3EBA" w:rsidR="009B014B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2.11.1. Регистрация поступившего в Уполномоченный орган заявления о предоставлении муниципальной услуги и (или) документов (содержащихся в них сведений), осуществляется в день их поступления.</w:t>
      </w:r>
    </w:p>
    <w:p w14:paraId="1ED9384B" w14:textId="77777777" w:rsidR="00484CE3" w:rsidRPr="009B014B" w:rsidRDefault="00484CE3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61B1FDE1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63C6EE54" w14:textId="68AD6557" w:rsidR="00F058F1" w:rsidRPr="009B014B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2.12. </w:t>
            </w:r>
            <w:r w:rsidR="008E5247" w:rsidRPr="008E5247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помещениям, в которых предоставляется муниципальная услуга</w:t>
            </w:r>
          </w:p>
        </w:tc>
      </w:tr>
    </w:tbl>
    <w:p w14:paraId="04659A20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F420BF" w14:textId="63546A1B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2.12.1. Информация о графике (режиме) работы размещается при входе в здание, в котором осуществляется деятельность Уполномоченного органа, на видном месте.</w:t>
      </w:r>
    </w:p>
    <w:p w14:paraId="31784BD1" w14:textId="11D66F1D" w:rsidR="003B7081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2.12.2. Здание, </w:t>
      </w:r>
      <w:proofErr w:type="gramStart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5247">
        <w:rPr>
          <w:rFonts w:ascii="Times New Roman" w:hAnsi="Times New Roman" w:cs="Times New Roman"/>
          <w:bCs/>
          <w:sz w:val="28"/>
          <w:szCs w:val="28"/>
        </w:rPr>
        <w:t>котором</w:t>
      </w:r>
      <w:proofErr w:type="gramEnd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предоставляется 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5247">
        <w:rPr>
          <w:rFonts w:ascii="Times New Roman" w:hAnsi="Times New Roman" w:cs="Times New Roman"/>
          <w:bCs/>
          <w:sz w:val="28"/>
          <w:szCs w:val="28"/>
        </w:rPr>
        <w:t>муниципальная</w:t>
      </w:r>
      <w:proofErr w:type="gramEnd"/>
      <w:r w:rsidRPr="008E52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E5247">
        <w:rPr>
          <w:rFonts w:ascii="Times New Roman" w:hAnsi="Times New Roman" w:cs="Times New Roman"/>
          <w:bCs/>
          <w:sz w:val="28"/>
          <w:szCs w:val="28"/>
        </w:rPr>
        <w:t>услуга,</w:t>
      </w:r>
      <w:r w:rsidR="003B70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5247">
        <w:rPr>
          <w:rFonts w:ascii="Times New Roman" w:hAnsi="Times New Roman" w:cs="Times New Roman"/>
          <w:bCs/>
          <w:sz w:val="28"/>
          <w:szCs w:val="28"/>
        </w:rPr>
        <w:t xml:space="preserve"> обору</w:t>
      </w:r>
      <w:proofErr w:type="gramEnd"/>
      <w:r w:rsidR="003B7081">
        <w:rPr>
          <w:rFonts w:ascii="Times New Roman" w:hAnsi="Times New Roman" w:cs="Times New Roman"/>
          <w:bCs/>
          <w:sz w:val="28"/>
          <w:szCs w:val="28"/>
        </w:rPr>
        <w:t>-</w:t>
      </w:r>
    </w:p>
    <w:p w14:paraId="3699188D" w14:textId="77E89A67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дуется входом, обеспечивающим свободный доступ Заявителей в помещения.</w:t>
      </w:r>
    </w:p>
    <w:p w14:paraId="2A4FB8E8" w14:textId="4AF512FA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2.12.3. На парковке общего пользования должно быть выделено не менее 10 процентов мест (но не менее одного места) для бесплатной парковки транспортных средств, управляемых инвалидами I и II групп, и транспортных средств, перевозящих таких инвалидов и детей-инвалидов. На граждан из числа инвалидов III группы данные нормы распространяются в порядке, определяемом Правительством Российской Федерации. </w:t>
      </w:r>
    </w:p>
    <w:p w14:paraId="4F757465" w14:textId="505983AE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Право на пользование местом, выделенным для бесплатной парковки транспортных средств, управляемых инвалидами либо перевозящих лиц указанной категории, предоставляется лицам, на транспортных средствах которых установлен опознавательный знак «Инвалид» и информация об этих транспортных средствах внесена в федеральный реестр инвалидов.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14:paraId="67FF37E8" w14:textId="2684FF5D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2.12.4. Вход в здание оборудуется информационной табличкой (вывеской), содержащей информацию об Уполномоченном органе, а также оборудуется лестницей с поручнями, пандусами, для беспрепятственного передвижения граждан.</w:t>
      </w:r>
    </w:p>
    <w:p w14:paraId="4510AABA" w14:textId="037B65A5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2.12.5.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14:paraId="2B728D8B" w14:textId="09FFB502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14:paraId="64ACDD85" w14:textId="76691DED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14:paraId="56BB10DB" w14:textId="77777777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14:paraId="61827DB8" w14:textId="7AA095F0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14:paraId="661DE5B7" w14:textId="39BE17D4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 w:rsidRPr="008E5247">
        <w:rPr>
          <w:rFonts w:ascii="Times New Roman" w:hAnsi="Times New Roman" w:cs="Times New Roman"/>
          <w:bCs/>
          <w:sz w:val="28"/>
          <w:szCs w:val="28"/>
        </w:rPr>
        <w:t>тифлосурдопереводчика</w:t>
      </w:r>
      <w:proofErr w:type="spellEnd"/>
      <w:r w:rsidRPr="008E5247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029093" w14:textId="0D208BFB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Федерации;</w:t>
      </w:r>
    </w:p>
    <w:p w14:paraId="11710AE2" w14:textId="44595061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оказание работниками органа (учреждения), предоставляющего услуги населению, помощи инвалидам в преодолении барьеров, мешающих получению </w:t>
      </w:r>
      <w:r w:rsidRPr="008E5247">
        <w:rPr>
          <w:rFonts w:ascii="Times New Roman" w:hAnsi="Times New Roman" w:cs="Times New Roman"/>
          <w:bCs/>
          <w:sz w:val="28"/>
          <w:szCs w:val="28"/>
        </w:rPr>
        <w:lastRenderedPageBreak/>
        <w:t>ими услуг наравне с другими органами.</w:t>
      </w:r>
    </w:p>
    <w:p w14:paraId="38BB2B69" w14:textId="49F82986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 xml:space="preserve">2.12.6. Помещения, в которых предоставляется муниципальная услуга, зал ожидания, места для заполнения заявления о предоставлении муниципальной услуги должны соответствовать санитарно-гигиеническим правилам и нормативам, правилам пожарной безопасности, безопасности труда, а </w:t>
      </w:r>
      <w:r w:rsidR="002C422F" w:rsidRPr="008E5247">
        <w:rPr>
          <w:rFonts w:ascii="Times New Roman" w:hAnsi="Times New Roman" w:cs="Times New Roman"/>
          <w:bCs/>
          <w:sz w:val="28"/>
          <w:szCs w:val="28"/>
        </w:rPr>
        <w:t>также</w:t>
      </w:r>
      <w:r w:rsidRPr="008E5247">
        <w:rPr>
          <w:rFonts w:ascii="Times New Roman" w:hAnsi="Times New Roman" w:cs="Times New Roman"/>
          <w:bCs/>
          <w:sz w:val="28"/>
          <w:szCs w:val="28"/>
        </w:rPr>
        <w:t xml:space="preserve"> оборудоваться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14:paraId="7F7D3488" w14:textId="6132C037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2.12.7. Кабинеты оборудуются информационными табличками (вывесками), содержащими информацию о номере кабинета и наименовании структурного подразделения Уполномоченного органа, предоставляющего муниципальную услугу.</w:t>
      </w:r>
    </w:p>
    <w:p w14:paraId="01553A00" w14:textId="6460C559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2.12.8. Места для заполнения заявления о предоставлении муниципальной услуги оборудуются: телефоном, факсом, копировальным аппаратом, компьютерами и иной оргтехникой, рабочими столами и с</w:t>
      </w:r>
      <w:r w:rsidR="002C422F">
        <w:rPr>
          <w:rFonts w:ascii="Times New Roman" w:hAnsi="Times New Roman" w:cs="Times New Roman"/>
          <w:bCs/>
          <w:sz w:val="28"/>
          <w:szCs w:val="28"/>
        </w:rPr>
        <w:t>тульями, кресель</w:t>
      </w:r>
      <w:r w:rsidRPr="008E5247">
        <w:rPr>
          <w:rFonts w:ascii="Times New Roman" w:hAnsi="Times New Roman" w:cs="Times New Roman"/>
          <w:bCs/>
          <w:sz w:val="28"/>
          <w:szCs w:val="28"/>
        </w:rPr>
        <w:t>ными секциями для посетителей, а также справочно-правовыми системами, информационными стендами.</w:t>
      </w:r>
    </w:p>
    <w:p w14:paraId="0CEE434F" w14:textId="35578D25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2.12.9. 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Заявителями.</w:t>
      </w:r>
    </w:p>
    <w:p w14:paraId="2B98F3AF" w14:textId="5F84BC67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2.12.1</w:t>
      </w:r>
      <w:r w:rsidR="00B2584F">
        <w:rPr>
          <w:rFonts w:ascii="Times New Roman" w:hAnsi="Times New Roman" w:cs="Times New Roman"/>
          <w:bCs/>
          <w:sz w:val="28"/>
          <w:szCs w:val="28"/>
        </w:rPr>
        <w:t>0</w:t>
      </w:r>
      <w:r w:rsidRPr="008E5247">
        <w:rPr>
          <w:rFonts w:ascii="Times New Roman" w:hAnsi="Times New Roman" w:cs="Times New Roman"/>
          <w:bCs/>
          <w:sz w:val="28"/>
          <w:szCs w:val="28"/>
        </w:rPr>
        <w:t>. Прием Заявителей при предоставлении муниципальной услуги осуществляется согласно графику (режиму) работы Уполномоченного органа.</w:t>
      </w:r>
    </w:p>
    <w:p w14:paraId="25C94D14" w14:textId="6BEE7759" w:rsidR="008E5247" w:rsidRPr="008E5247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2.12.1</w:t>
      </w:r>
      <w:r w:rsidR="00B2584F">
        <w:rPr>
          <w:rFonts w:ascii="Times New Roman" w:hAnsi="Times New Roman" w:cs="Times New Roman"/>
          <w:bCs/>
          <w:sz w:val="28"/>
          <w:szCs w:val="28"/>
        </w:rPr>
        <w:t>1</w:t>
      </w:r>
      <w:r w:rsidRPr="008E5247">
        <w:rPr>
          <w:rFonts w:ascii="Times New Roman" w:hAnsi="Times New Roman" w:cs="Times New Roman"/>
          <w:bCs/>
          <w:sz w:val="28"/>
          <w:szCs w:val="28"/>
        </w:rPr>
        <w:t>. Рабочее место должностного лица Уполномоченного органа, предоставляющего муниципальную услугу, оборудуется компьютером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14:paraId="0AD4F74D" w14:textId="71819DF5" w:rsidR="009B014B" w:rsidRPr="009B014B" w:rsidRDefault="008E5247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247">
        <w:rPr>
          <w:rFonts w:ascii="Times New Roman" w:hAnsi="Times New Roman" w:cs="Times New Roman"/>
          <w:bCs/>
          <w:sz w:val="28"/>
          <w:szCs w:val="28"/>
        </w:rPr>
        <w:t>2.12.1</w:t>
      </w:r>
      <w:r w:rsidR="00B2584F">
        <w:rPr>
          <w:rFonts w:ascii="Times New Roman" w:hAnsi="Times New Roman" w:cs="Times New Roman"/>
          <w:bCs/>
          <w:sz w:val="28"/>
          <w:szCs w:val="28"/>
        </w:rPr>
        <w:t>2</w:t>
      </w:r>
      <w:r w:rsidRPr="008E5247">
        <w:rPr>
          <w:rFonts w:ascii="Times New Roman" w:hAnsi="Times New Roman" w:cs="Times New Roman"/>
          <w:bCs/>
          <w:sz w:val="28"/>
          <w:szCs w:val="28"/>
        </w:rPr>
        <w:t>. Должностные лица Уполномоченного органа, ответственные за предоставление муниципальной услуги, обеспечиваются идентификационными карточками (</w:t>
      </w:r>
      <w:proofErr w:type="spellStart"/>
      <w:r w:rsidRPr="008E5247">
        <w:rPr>
          <w:rFonts w:ascii="Times New Roman" w:hAnsi="Times New Roman" w:cs="Times New Roman"/>
          <w:bCs/>
          <w:sz w:val="28"/>
          <w:szCs w:val="28"/>
        </w:rPr>
        <w:t>бэйджами</w:t>
      </w:r>
      <w:proofErr w:type="spellEnd"/>
      <w:r w:rsidRPr="008E5247">
        <w:rPr>
          <w:rFonts w:ascii="Times New Roman" w:hAnsi="Times New Roman" w:cs="Times New Roman"/>
          <w:bCs/>
          <w:sz w:val="28"/>
          <w:szCs w:val="28"/>
        </w:rPr>
        <w:t>) и (или) настольными табличками.</w:t>
      </w:r>
    </w:p>
    <w:p w14:paraId="43094D7B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60624FF3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60E6AC72" w14:textId="77777777" w:rsidR="002C422F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2.13. 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доступности и качества</w:t>
            </w:r>
          </w:p>
          <w:p w14:paraId="0F4B8CB9" w14:textId="5B121CC6" w:rsidR="00F058F1" w:rsidRPr="009B014B" w:rsidRDefault="002C422F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</w:t>
            </w:r>
          </w:p>
        </w:tc>
      </w:tr>
    </w:tbl>
    <w:p w14:paraId="36A206B4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24B29A4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2.13.1. Показателями доступности и качества муниципальной услуги являются:</w:t>
      </w:r>
    </w:p>
    <w:p w14:paraId="58894AD9" w14:textId="0D166284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полнота, актуальность и достоверность информации о порядке предоставления муниципальной услуги;</w:t>
      </w:r>
    </w:p>
    <w:p w14:paraId="2609519B" w14:textId="0BBDF9BF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наглядность форм размещаемой информации о порядке предоставления муниципальной услуги;</w:t>
      </w:r>
    </w:p>
    <w:p w14:paraId="4E8C7AEE" w14:textId="0DBC22BB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оперативность и достоверность предоставляемой информации о порядке предоставления муниципальной услуги;</w:t>
      </w:r>
    </w:p>
    <w:p w14:paraId="7E54CB35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>установление и соблюдение требований к помещениям, в которых предоставляется муниципальная услуга;</w:t>
      </w:r>
    </w:p>
    <w:p w14:paraId="1604ACCA" w14:textId="05CD8AB8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предоставление возможности подачи заявления о предоставлении муниципальной услуги и документов (сведений), необходимых для предоставления муниципальной услуги, а также выдачи заявителям документов по результатам предоставления муниципальной услуги в МФЦ;</w:t>
      </w:r>
    </w:p>
    <w:p w14:paraId="4C6570AA" w14:textId="4C79AEFF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количество взаимодействий заявителя с должностными лицами Уполномоченного органа при предоставлении муниципальной услуги и их продолжительность; </w:t>
      </w:r>
    </w:p>
    <w:p w14:paraId="6A9FF4D5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14:paraId="15808FBC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своевременное рассмотрение документов, представленных Заявителем, в случае необходимости – с участием Заявителя; </w:t>
      </w:r>
    </w:p>
    <w:p w14:paraId="0016D88C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отсутствие обоснованных жалоб со стороны Заявителей по результатам предоставления муниципальной услуги;</w:t>
      </w:r>
    </w:p>
    <w:p w14:paraId="077E1DA6" w14:textId="2A199818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предоставление возможности подачи заявления о предоставлении муниципальной услуги и документов (сведений), необходимых для предоставления муниципальной услуги, в форме электронного документа, в том числе с использованием Регионального портала.</w:t>
      </w:r>
    </w:p>
    <w:p w14:paraId="0C4411EC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2.13.2. Критерии оценки качества предоставления муниципальной услуги, предоставляемой в электронном виде:</w:t>
      </w:r>
    </w:p>
    <w:p w14:paraId="2A7036BD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доступность информации о порядке предоставления муниципальной услуги;</w:t>
      </w:r>
    </w:p>
    <w:p w14:paraId="2DF0B431" w14:textId="405409C1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14:paraId="063D80AA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14:paraId="007DAA77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время ожидания ответа на подачу заявления;</w:t>
      </w:r>
    </w:p>
    <w:p w14:paraId="70014D40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время предоставления муниципальной услуги;</w:t>
      </w:r>
    </w:p>
    <w:p w14:paraId="7CFD8F07" w14:textId="59D97B4F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14:paraId="2664F1CF" w14:textId="1A7AE2D6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2.13.3. В ходе предоставления муниципальной услуги Заявитель взаимодействует с должностными лицами Уполномоченного органа не более двух раз (подача заявления и иных документов, необходимых для предоставления муниципальной услуги и получение результата предоставления муниципальной услуги), продолжительность взаимодействий составляет: при подаче заявления - не более 15 минут;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 получении результата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муницп</w:t>
      </w:r>
      <w:r w:rsidRPr="002C422F">
        <w:rPr>
          <w:rFonts w:ascii="Times New Roman" w:hAnsi="Times New Roman" w:cs="Times New Roman"/>
          <w:bCs/>
          <w:sz w:val="28"/>
          <w:szCs w:val="28"/>
        </w:rPr>
        <w:t>альной</w:t>
      </w:r>
      <w:proofErr w:type="spell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услуги - не более 15 минут.</w:t>
      </w:r>
    </w:p>
    <w:p w14:paraId="099D6C31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 процессе предоставления муниципальной услуги Заявитель вправе обращаться в Уполномоченный орган за получением информации о ходе предоставления муниципальной услуги неограниченное количество раз.</w:t>
      </w:r>
    </w:p>
    <w:p w14:paraId="774C4D0B" w14:textId="1C7575F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>В процессе предоставления муниципальной услуги Заявитель вправе обращаться в МФЦ за получением информации о ходе предоставления муниципальной услуги Уполномоченным органом неограниченное количество раз.</w:t>
      </w:r>
    </w:p>
    <w:p w14:paraId="45349682" w14:textId="6B80D04F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2.13.4. Заявителю предоставляется возможность независимо от его </w:t>
      </w:r>
      <w:proofErr w:type="spellStart"/>
      <w:r w:rsidRPr="002C422F">
        <w:rPr>
          <w:rFonts w:ascii="Times New Roman" w:hAnsi="Times New Roman" w:cs="Times New Roman"/>
          <w:bCs/>
          <w:sz w:val="28"/>
          <w:szCs w:val="28"/>
        </w:rPr>
        <w:t>местажительства</w:t>
      </w:r>
      <w:proofErr w:type="spell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или места пребывания (для физических лиц, включая индивидуальных предпринимателей) либо места нахождения (для юридических лиц),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0D7EC848" w14:textId="76419CAD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заключенных уполномоченным МФЦ с Уполномоченным органом.</w:t>
      </w:r>
    </w:p>
    <w:p w14:paraId="53D61778" w14:textId="09B066BE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2.13.5. При предоставлении муниципальной услуги с использованием информационно-коммуникационных технологий, в том числе порталов ЕПГУ, РПГУ, заявителю обеспечивается возможность (при наличии технической возможности): </w:t>
      </w:r>
    </w:p>
    <w:p w14:paraId="574F41F7" w14:textId="6DACDF79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получения информации о порядке и сроках предоставления муниципальной услуги;</w:t>
      </w:r>
    </w:p>
    <w:p w14:paraId="16A285BD" w14:textId="65AF462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записи на прием в МФЦ для подачи заявления о предоставлении муниципальной услуги;</w:t>
      </w:r>
    </w:p>
    <w:p w14:paraId="73F15170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формирования заявления о предоставлении муниципальной услуги;</w:t>
      </w:r>
    </w:p>
    <w:p w14:paraId="0BCE3538" w14:textId="2AE86EEC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приема и регистрации Уполномоченным органом заявления и иных документов, необходимых для предоставления муниципальной услуги;</w:t>
      </w:r>
    </w:p>
    <w:p w14:paraId="00DC5ED1" w14:textId="00D18E49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оплаты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Федерации;</w:t>
      </w:r>
    </w:p>
    <w:p w14:paraId="212E379E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получения результата предоставления муниципальной услуги;</w:t>
      </w:r>
    </w:p>
    <w:p w14:paraId="05186B04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получения сведений о ходе выполнения заявления;</w:t>
      </w:r>
    </w:p>
    <w:p w14:paraId="14CE236D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осуществления оценки качества предоставления муниципальной услуги;</w:t>
      </w:r>
    </w:p>
    <w:p w14:paraId="4331D9D0" w14:textId="5F11C9FE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14:paraId="6A7DCE26" w14:textId="66E1D0EE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2.13.6. Заявителю обеспечивается возможность предоставления нескольких государственных и (или) муниципальных услуг в МФЦ в соответствии со статьей 15.1 Федерального закона от 27 июля 2010 г. № 210-ФЗ «Об организации предоставления государственных и муниципальных услуг» раздела «Стандарт предоставления государственной (муниципальной) услуги» (далее – комплексный заявление).</w:t>
      </w:r>
    </w:p>
    <w:p w14:paraId="775A7832" w14:textId="62E0A60A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Получение муниципальной услуги, предусмотренной настоящим Регламентом в МФЦ, возможно при подаче Заявителем комплексного заявления.</w:t>
      </w:r>
    </w:p>
    <w:p w14:paraId="64C201AF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Заявление, составленное МФЦ на основании комплексного заявления Заявителя, должно быть подписано уполномоченным работником МФЦ и скреплено печатью МФЦ.</w:t>
      </w:r>
    </w:p>
    <w:p w14:paraId="01C78998" w14:textId="65BE2FE5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Заявление, составленное на основании комплексного заявления, и документы, необходимые для предоставления муниципальной услуги, направляются </w:t>
      </w: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>в Уполномоченный орган с приложением копии комплексного заявления, заверенной МФЦ.</w:t>
      </w:r>
    </w:p>
    <w:p w14:paraId="1C7A887C" w14:textId="23D2BB2A" w:rsidR="003B7081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Направление МФЦ заявлений, а также указанных в части 4 статьи 15.1 ста</w:t>
      </w:r>
      <w:r w:rsidR="003B7081">
        <w:rPr>
          <w:rFonts w:ascii="Times New Roman" w:hAnsi="Times New Roman" w:cs="Times New Roman"/>
          <w:bCs/>
          <w:sz w:val="28"/>
          <w:szCs w:val="28"/>
        </w:rPr>
        <w:t>-</w:t>
      </w:r>
    </w:p>
    <w:p w14:paraId="5EF638B9" w14:textId="31FEF144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422F">
        <w:rPr>
          <w:rFonts w:ascii="Times New Roman" w:hAnsi="Times New Roman" w:cs="Times New Roman"/>
          <w:bCs/>
          <w:sz w:val="28"/>
          <w:szCs w:val="28"/>
        </w:rPr>
        <w:t>тьи</w:t>
      </w:r>
      <w:proofErr w:type="spell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27 июля 2010 г. № 210-ФЗ «Об организации предоставления государственных и муниципальных услуг» документов в Уполномоченный орган осуществляется не позднее одного рабочего дня, следующего за днем получения комплексного заявления.</w:t>
      </w:r>
    </w:p>
    <w:p w14:paraId="445C79F2" w14:textId="784E99AA" w:rsidR="009B014B" w:rsidRPr="009B014B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Получение МФЦ отказа в предоставлении государственных (муниципальных) услуг, включенных в комплексное заявление, не является основанием для прекращения получения иных государственных (муниципальных) услуг, указанных в комплексном заявлении, за исключением случаев, если услуга, в предоставлении которой отказано, необходима для предоставления иных государственных (муниципальных) услуг, включенных в комплексное заявление.</w:t>
      </w:r>
    </w:p>
    <w:p w14:paraId="281B4744" w14:textId="77777777" w:rsidR="00F058F1" w:rsidRPr="009B014B" w:rsidRDefault="00F058F1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58F1" w:rsidRPr="009B014B" w14:paraId="4989B248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39371D93" w14:textId="77777777" w:rsidR="002C422F" w:rsidRPr="002C422F" w:rsidRDefault="00F058F1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8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2.14. 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Иные требования к предоставлению </w:t>
            </w:r>
          </w:p>
          <w:p w14:paraId="269F54EC" w14:textId="1276703D" w:rsidR="00F058F1" w:rsidRPr="009B014B" w:rsidRDefault="002C422F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</w:t>
            </w:r>
          </w:p>
        </w:tc>
      </w:tr>
    </w:tbl>
    <w:p w14:paraId="0EEAE61E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53C71E" w14:textId="51B8636E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2.14.1.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</w:t>
      </w:r>
    </w:p>
    <w:p w14:paraId="650AB5DE" w14:textId="0D4EFC0D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2.14.2. Взимание платы за предоставление услуг, которые являются необходимыми и обязательными, для предоставления муниципальной услуги не предусмотрено.</w:t>
      </w:r>
    </w:p>
    <w:p w14:paraId="66EFFC1C" w14:textId="5106D6E6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2.14.3. Для предоставления муниципальной услуги использу</w:t>
      </w:r>
      <w:r w:rsidR="00B2584F">
        <w:rPr>
          <w:rFonts w:ascii="Times New Roman" w:hAnsi="Times New Roman" w:cs="Times New Roman"/>
          <w:bCs/>
          <w:sz w:val="28"/>
          <w:szCs w:val="28"/>
        </w:rPr>
        <w:t>ю</w:t>
      </w:r>
      <w:r w:rsidRPr="002C422F">
        <w:rPr>
          <w:rFonts w:ascii="Times New Roman" w:hAnsi="Times New Roman" w:cs="Times New Roman"/>
          <w:bCs/>
          <w:sz w:val="28"/>
          <w:szCs w:val="28"/>
        </w:rPr>
        <w:t>тся:</w:t>
      </w:r>
    </w:p>
    <w:p w14:paraId="1FA79EAF" w14:textId="7A5EA3FD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федеральная информационная система «Единый портал государственных услуг (функций)» (https://www.gosuslugi.ru/r/krasnodar); </w:t>
      </w:r>
    </w:p>
    <w:p w14:paraId="60CB6673" w14:textId="688759A5" w:rsidR="00F058F1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региональная информационная система «Региональный портал государственных и муниципальных услуг» (</w:t>
      </w:r>
      <w:hyperlink r:id="rId7" w:history="1">
        <w:r w:rsidRPr="0035660A">
          <w:rPr>
            <w:rStyle w:val="a6"/>
            <w:rFonts w:ascii="Times New Roman" w:hAnsi="Times New Roman" w:cs="Times New Roman"/>
            <w:bCs/>
            <w:sz w:val="28"/>
            <w:szCs w:val="28"/>
          </w:rPr>
          <w:t>https://pgu.krasnodar.ru/</w:t>
        </w:r>
      </w:hyperlink>
      <w:r w:rsidRPr="002C422F">
        <w:rPr>
          <w:rFonts w:ascii="Times New Roman" w:hAnsi="Times New Roman" w:cs="Times New Roman"/>
          <w:bCs/>
          <w:sz w:val="28"/>
          <w:szCs w:val="28"/>
        </w:rPr>
        <w:t>)</w:t>
      </w:r>
      <w:r w:rsidR="00780A4E">
        <w:rPr>
          <w:rFonts w:ascii="Times New Roman" w:hAnsi="Times New Roman" w:cs="Times New Roman"/>
          <w:bCs/>
          <w:sz w:val="28"/>
          <w:szCs w:val="28"/>
        </w:rPr>
        <w:t>.</w:t>
      </w:r>
    </w:p>
    <w:p w14:paraId="660CC9BE" w14:textId="3748F149" w:rsidR="003A3DD9" w:rsidRDefault="003A3DD9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45D42AF" w14:textId="77777777" w:rsidR="00F5569F" w:rsidRDefault="00F5569F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5A0" w:firstRow="1" w:lastRow="0" w:firstColumn="1" w:lastColumn="1" w:noHBand="0" w:noVBand="1"/>
      </w:tblPr>
      <w:tblGrid>
        <w:gridCol w:w="9628"/>
      </w:tblGrid>
      <w:tr w:rsidR="003A3DD9" w:rsidRPr="009B014B" w14:paraId="27B9722F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026D9F7" w14:textId="77777777" w:rsidR="002C422F" w:rsidRPr="002C422F" w:rsidRDefault="003A3DD9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Раздел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Состав, последовательность и сроки выполнения</w:t>
            </w:r>
          </w:p>
          <w:p w14:paraId="13A478C2" w14:textId="6D849BF0" w:rsidR="003A3DD9" w:rsidRPr="009B014B" w:rsidRDefault="002C422F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административных процедур</w:t>
            </w:r>
          </w:p>
        </w:tc>
      </w:tr>
    </w:tbl>
    <w:p w14:paraId="105E4866" w14:textId="77777777" w:rsidR="003A3DD9" w:rsidRPr="009B014B" w:rsidRDefault="003A3DD9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3DD9" w:rsidRPr="009B014B" w14:paraId="48CB481D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D8936E9" w14:textId="77777777" w:rsidR="002C422F" w:rsidRPr="002C422F" w:rsidRDefault="003A3DD9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3.1. 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выполнения административных </w:t>
            </w:r>
          </w:p>
          <w:p w14:paraId="77866392" w14:textId="77777777" w:rsidR="00953672" w:rsidRDefault="00780A4E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>процедур (действий),</w:t>
            </w:r>
            <w:r w:rsidR="002C422F"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осуществляемых администрацией</w:t>
            </w:r>
          </w:p>
          <w:p w14:paraId="3D250E20" w14:textId="77777777" w:rsidR="00953672" w:rsidRDefault="002C422F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2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  <w:r w:rsidR="00953672" w:rsidRPr="009536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</w:t>
            </w:r>
          </w:p>
          <w:p w14:paraId="0C0C23EF" w14:textId="107D9761" w:rsidR="003A3DD9" w:rsidRPr="009B014B" w:rsidRDefault="00953672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3672">
              <w:rPr>
                <w:rFonts w:ascii="Times New Roman" w:hAnsi="Times New Roman" w:cs="Times New Roman"/>
                <w:b/>
                <w:sz w:val="28"/>
                <w:szCs w:val="28"/>
              </w:rPr>
              <w:t>город Горячий Ключ Краснодарского края</w:t>
            </w:r>
          </w:p>
        </w:tc>
      </w:tr>
    </w:tbl>
    <w:p w14:paraId="2FDAC25B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3E9948" w14:textId="19D2B896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3.1.1. Предоставление муниципальной услуги включает в себя последовательность следующих административных процедур (действий):</w:t>
      </w:r>
    </w:p>
    <w:p w14:paraId="658B55EA" w14:textId="37DA7413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приё</w:t>
      </w:r>
      <w:r w:rsidRPr="002C422F">
        <w:rPr>
          <w:rFonts w:ascii="Times New Roman" w:hAnsi="Times New Roman" w:cs="Times New Roman"/>
          <w:bCs/>
          <w:sz w:val="28"/>
          <w:szCs w:val="28"/>
        </w:rPr>
        <w:t>м заявления (запроса) и документов и (или) информации, необходимых для предоставления муниципальной услуги;</w:t>
      </w:r>
    </w:p>
    <w:p w14:paraId="20A819C2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приостановление предоставления муниципальной услуги;</w:t>
      </w:r>
    </w:p>
    <w:p w14:paraId="6BF0E8BD" w14:textId="6BFFC268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141D7C85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>предоставление результата муниципальной услуги;</w:t>
      </w:r>
    </w:p>
    <w:p w14:paraId="4A3EB67C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получение дополнительных сведений от Заявителя.</w:t>
      </w:r>
    </w:p>
    <w:p w14:paraId="62EB876A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Заявитель вправе отозвать свое заявление (запрос) на любой стадии рассмотрения, согласования или подготовки документа Уполномоченным органом, обратившись с соответствующим заявлением в Уполномоченный орган, в том числе в электронной форме, либо в МФЦ.</w:t>
      </w:r>
    </w:p>
    <w:p w14:paraId="00B6DB95" w14:textId="4B52205F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3.1.2. При выполнении административных процедур осуществляется профилирование Заявителя по признакам, объединяющим категории </w:t>
      </w:r>
      <w:r w:rsidR="00B2584F">
        <w:rPr>
          <w:rFonts w:ascii="Times New Roman" w:hAnsi="Times New Roman" w:cs="Times New Roman"/>
          <w:bCs/>
          <w:sz w:val="28"/>
          <w:szCs w:val="28"/>
        </w:rPr>
        <w:t>З</w:t>
      </w:r>
      <w:r w:rsidRPr="002C422F">
        <w:rPr>
          <w:rFonts w:ascii="Times New Roman" w:hAnsi="Times New Roman" w:cs="Times New Roman"/>
          <w:bCs/>
          <w:sz w:val="28"/>
          <w:szCs w:val="28"/>
        </w:rPr>
        <w:t>аявителей (при наличии технической возможности).</w:t>
      </w:r>
    </w:p>
    <w:p w14:paraId="02129017" w14:textId="581CB712" w:rsid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Варианты предоставления муниципальной услуги, в зависимости от профилирования </w:t>
      </w:r>
      <w:r w:rsidR="00780A4E">
        <w:rPr>
          <w:rFonts w:ascii="Times New Roman" w:hAnsi="Times New Roman" w:cs="Times New Roman"/>
          <w:bCs/>
          <w:sz w:val="28"/>
          <w:szCs w:val="28"/>
        </w:rPr>
        <w:t>З</w:t>
      </w:r>
      <w:r w:rsidRPr="002C422F">
        <w:rPr>
          <w:rFonts w:ascii="Times New Roman" w:hAnsi="Times New Roman" w:cs="Times New Roman"/>
          <w:bCs/>
          <w:sz w:val="28"/>
          <w:szCs w:val="28"/>
        </w:rPr>
        <w:t>аявителей, идентичны.</w:t>
      </w:r>
    </w:p>
    <w:p w14:paraId="1D2E753C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 Прием заявления (запроса) и документов и (или) информации, необходимых для предоставления муниципальной услуги.</w:t>
      </w:r>
    </w:p>
    <w:p w14:paraId="1A544A96" w14:textId="319ECA1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3.2.1.1. Основанием для начала административной процедуры является обращение Заявителя в Уполномоченный орган с заявлением (запросом) и документами, указанными в подразделе 2.6.1 Регламента, или поступление заявления (запроса) и документов в Уполномоченный орган из МФЦ, поступление заявления (запроса) и документов через ЕПГУ, РПГУ.</w:t>
      </w:r>
    </w:p>
    <w:p w14:paraId="2EBE2822" w14:textId="1A8F68E4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3.2.1.2. Заявление и документы могут быть направлены в Уполномоченный орган по почте. В этом случае направляются копии документов, верность которых засвидетельствована в уст</w:t>
      </w:r>
      <w:r w:rsidR="004E5226">
        <w:rPr>
          <w:rFonts w:ascii="Times New Roman" w:hAnsi="Times New Roman" w:cs="Times New Roman"/>
          <w:bCs/>
          <w:sz w:val="28"/>
          <w:szCs w:val="28"/>
        </w:rPr>
        <w:t>ановленном законом порядке, под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линники документов не направляются. </w:t>
      </w:r>
    </w:p>
    <w:p w14:paraId="5016750F" w14:textId="4FAD04F0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 целях предоставления государственных и муниципальных услуг установление личности Заявителя может осуществляться в ходе личного при</w:t>
      </w:r>
      <w:r w:rsidR="004E5226">
        <w:rPr>
          <w:rFonts w:ascii="Times New Roman" w:hAnsi="Times New Roman" w:cs="Times New Roman"/>
          <w:bCs/>
          <w:sz w:val="28"/>
          <w:szCs w:val="28"/>
        </w:rPr>
        <w:t>ё</w:t>
      </w:r>
      <w:r w:rsidRPr="002C422F">
        <w:rPr>
          <w:rFonts w:ascii="Times New Roman" w:hAnsi="Times New Roman" w:cs="Times New Roman"/>
          <w:bCs/>
          <w:sz w:val="28"/>
          <w:szCs w:val="28"/>
        </w:rPr>
        <w:t>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</w:t>
      </w:r>
      <w:r w:rsidR="004E5226">
        <w:rPr>
          <w:rFonts w:ascii="Times New Roman" w:hAnsi="Times New Roman" w:cs="Times New Roman"/>
          <w:bCs/>
          <w:sz w:val="28"/>
          <w:szCs w:val="28"/>
        </w:rPr>
        <w:t>ющих государственные услуги, ор</w:t>
      </w:r>
      <w:r w:rsidRPr="002C422F">
        <w:rPr>
          <w:rFonts w:ascii="Times New Roman" w:hAnsi="Times New Roman" w:cs="Times New Roman"/>
          <w:bCs/>
          <w:sz w:val="28"/>
          <w:szCs w:val="28"/>
        </w:rPr>
        <w:t>ганах предоставляющих муниципальные услуги, многофункциональных цен-трах с использованием информационных технологий, предусмотрен</w:t>
      </w:r>
      <w:r w:rsidR="004E5226">
        <w:rPr>
          <w:rFonts w:ascii="Times New Roman" w:hAnsi="Times New Roman" w:cs="Times New Roman"/>
          <w:bCs/>
          <w:sz w:val="28"/>
          <w:szCs w:val="28"/>
        </w:rPr>
        <w:t>ных ча</w:t>
      </w:r>
      <w:r w:rsidRPr="002C422F">
        <w:rPr>
          <w:rFonts w:ascii="Times New Roman" w:hAnsi="Times New Roman" w:cs="Times New Roman"/>
          <w:bCs/>
          <w:sz w:val="28"/>
          <w:szCs w:val="28"/>
        </w:rPr>
        <w:t>стью 18 статьи 14.1 Федерального закона от 27 июля 2006 г. № 149-ФЗ «Об информации, информационных технологиях и о защите информации».</w:t>
      </w:r>
    </w:p>
    <w:p w14:paraId="08959456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14:paraId="6D6854CC" w14:textId="18ECDC84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568A00BB" w14:textId="23446936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единой системы идентификации и аутентификации и единой информационной системы персональных данных, обеспечивающей обработку, </w:t>
      </w:r>
    </w:p>
    <w:p w14:paraId="074AF20F" w14:textId="7A4B7689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включая сбор и хранение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14:paraId="6134E10B" w14:textId="6175604C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>В случае подачи запроса через представителя Заявителя предоставляется документ, удостоверяющий личность представителя Заявителя, а также документ, подтверждающий полномочия представителя Заявителя.</w:t>
      </w:r>
    </w:p>
    <w:p w14:paraId="44AA5AA8" w14:textId="648C6B61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Заявителю предоставляется возможность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5664BBF1" w14:textId="5BCA548D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Предоставление муниципальной услуги в МФЦ по экстерриториальному принципу осуществляется на основании соглашения о взаимодействии, заключенного уполномоченным МФЦ с администрацией муниципального образования </w:t>
      </w:r>
      <w:r w:rsidR="00953672" w:rsidRPr="004441F8">
        <w:rPr>
          <w:rFonts w:ascii="Times New Roman" w:hAnsi="Times New Roman" w:cs="Times New Roman"/>
          <w:sz w:val="28"/>
        </w:rPr>
        <w:t>муниципальный округ город Горячий Ключ Краснодарского края</w:t>
      </w:r>
      <w:r w:rsidRPr="002C422F">
        <w:rPr>
          <w:rFonts w:ascii="Times New Roman" w:hAnsi="Times New Roman" w:cs="Times New Roman"/>
          <w:bCs/>
          <w:sz w:val="28"/>
          <w:szCs w:val="28"/>
        </w:rPr>
        <w:t>.</w:t>
      </w:r>
    </w:p>
    <w:p w14:paraId="718AEF61" w14:textId="5B89DDAE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Регистрация поступившего в Уполномоченный орган заявления (запроса), поданного в том числе посредством РПГУ, ЕПГУ, осуществляется в день его поступления.</w:t>
      </w:r>
    </w:p>
    <w:p w14:paraId="7A0E4C7A" w14:textId="0AC7602C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Регистрация заявления (запроса), поступившего в выходной (нерабочий или праздничный) день, осуществляется в первый за ним рабочий день.</w:t>
      </w:r>
    </w:p>
    <w:p w14:paraId="1198E86C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Должностное лицо Уполномоченного органа:</w:t>
      </w:r>
    </w:p>
    <w:p w14:paraId="321933B4" w14:textId="04179B54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проверяет наличие документов, необходимых для предоставления муниципальной услуги, согласно перечню, указанному в подразделе 2.6 Регламента;</w:t>
      </w:r>
    </w:p>
    <w:p w14:paraId="1CBB1E9B" w14:textId="77777777" w:rsidR="00B2584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производит регистрацию заявления (запроса) и документов, указанных в подразделе 2.6.1 Регламента, в день их поступления в Уполномоченный орган;</w:t>
      </w:r>
    </w:p>
    <w:p w14:paraId="0BE14A46" w14:textId="5191D8F4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сопоставляет указанные в заявлении сведения и данные в представленных документах;</w:t>
      </w:r>
    </w:p>
    <w:p w14:paraId="5CEB16A7" w14:textId="747C524C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выявляет наличие в заявлении (запросе) и документах исправлений, которые не позволяют однозначно истолковать их содержание;</w:t>
      </w:r>
    </w:p>
    <w:p w14:paraId="41D0D97D" w14:textId="633CEEC4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в случае представления не заверенной в установленном порядке копии </w:t>
      </w:r>
      <w:r w:rsidR="004E5226" w:rsidRPr="002C422F">
        <w:rPr>
          <w:rFonts w:ascii="Times New Roman" w:hAnsi="Times New Roman" w:cs="Times New Roman"/>
          <w:bCs/>
          <w:sz w:val="28"/>
          <w:szCs w:val="28"/>
        </w:rPr>
        <w:t>документа,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указанного в подразделе 2.6.1 Регламента, должностное лицо Уполномоченного органа сличает ее с оригиналом и ставит на ней </w:t>
      </w:r>
      <w:proofErr w:type="spellStart"/>
      <w:r w:rsidRPr="002C422F">
        <w:rPr>
          <w:rFonts w:ascii="Times New Roman" w:hAnsi="Times New Roman" w:cs="Times New Roman"/>
          <w:bCs/>
          <w:sz w:val="28"/>
          <w:szCs w:val="28"/>
        </w:rPr>
        <w:t>заверительную</w:t>
      </w:r>
      <w:proofErr w:type="spellEnd"/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надпись «Верно»,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14:paraId="04345B91" w14:textId="6AD98098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выдает расписку-уведомление о приеме (регистрации) документов, указанных в подразделе 2.6.1 Регламента. </w:t>
      </w:r>
      <w:r w:rsidR="00953672" w:rsidRPr="002C422F">
        <w:rPr>
          <w:rFonts w:ascii="Times New Roman" w:hAnsi="Times New Roman" w:cs="Times New Roman"/>
          <w:bCs/>
          <w:sz w:val="28"/>
          <w:szCs w:val="28"/>
        </w:rPr>
        <w:t>При направлении документов по почте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направляет извещение о дате получения (регистрации) указанных документов не позднее чем через 1 </w:t>
      </w:r>
      <w:r w:rsidR="00B2584F">
        <w:rPr>
          <w:rFonts w:ascii="Times New Roman" w:hAnsi="Times New Roman" w:cs="Times New Roman"/>
          <w:bCs/>
          <w:sz w:val="28"/>
          <w:szCs w:val="28"/>
        </w:rPr>
        <w:t>календарный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день с даты их получения (регистрации) по почте.</w:t>
      </w:r>
    </w:p>
    <w:p w14:paraId="67A98445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3.2.1.3. В случае непредставления (представления в неполном объеме) документов, указанных в подразделе 2.6.1 Регламента, должностное лицо Уполномоченного органа возвращает их Заявителю по его требованию.</w:t>
      </w:r>
    </w:p>
    <w:p w14:paraId="6D44268D" w14:textId="35272B8C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В случае если документы, указанные в подразделе 2.6.1 Регламента</w:t>
      </w:r>
      <w:r w:rsidR="00953672">
        <w:rPr>
          <w:rFonts w:ascii="Times New Roman" w:hAnsi="Times New Roman" w:cs="Times New Roman"/>
          <w:bCs/>
          <w:sz w:val="28"/>
          <w:szCs w:val="28"/>
        </w:rPr>
        <w:t>,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содержат основания, предусмотренные подразделом 2.7.1 Регламента, должностное лицо Уполномоченного органа принимает решение об отказе в при</w:t>
      </w:r>
      <w:r w:rsidR="004E5226">
        <w:rPr>
          <w:rFonts w:ascii="Times New Roman" w:hAnsi="Times New Roman" w:cs="Times New Roman"/>
          <w:bCs/>
          <w:sz w:val="28"/>
          <w:szCs w:val="28"/>
        </w:rPr>
        <w:t>ё</w:t>
      </w:r>
      <w:r w:rsidRPr="002C422F">
        <w:rPr>
          <w:rFonts w:ascii="Times New Roman" w:hAnsi="Times New Roman" w:cs="Times New Roman"/>
          <w:bCs/>
          <w:sz w:val="28"/>
          <w:szCs w:val="28"/>
        </w:rPr>
        <w:t>ме документов, необходимых для предоставления муниципальной услуги, и направляет Заявителю уведомление об отказе в приеме документов, необходимых для предоставления муниципальной услуги с указанием причин отказа.</w:t>
      </w:r>
    </w:p>
    <w:p w14:paraId="6A87E71B" w14:textId="638A959F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3.2.1.4. Максимальный срок выполнения административной процедуры составляет 1 </w:t>
      </w:r>
      <w:r w:rsidR="00B2584F">
        <w:rPr>
          <w:rFonts w:ascii="Times New Roman" w:hAnsi="Times New Roman" w:cs="Times New Roman"/>
          <w:bCs/>
          <w:sz w:val="28"/>
          <w:szCs w:val="28"/>
        </w:rPr>
        <w:t>календарный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день.</w:t>
      </w:r>
    </w:p>
    <w:p w14:paraId="7AB9E89F" w14:textId="428B5E5D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3.2.1.5. Исполнение данной административной процедуры возложено на должностное лицо Уполномоченного органа, ответственное за прием (регистрацию) заявления (запроса) и прилагаемых к нему документов, необходимых для предоставления муниципальной услуги. </w:t>
      </w:r>
    </w:p>
    <w:p w14:paraId="491E1898" w14:textId="77777777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3.2.1.6. Критерием принятия решения по данной административной процедуре является отсутствие оснований для отказа в приеме документов, необходимых для предоставления муниципальной услуги.</w:t>
      </w:r>
    </w:p>
    <w:p w14:paraId="22A24A60" w14:textId="31001408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3.2.1.7. Результатом административной процедуры является регистрация заявления (запроса) о предоставлении муниципальной услуги и прилагаемых к нему документов или отказ в приеме документов, при выявлении оснований для отказа в приеме документов.</w:t>
      </w:r>
    </w:p>
    <w:p w14:paraId="470BFF78" w14:textId="7ABFEAFD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3.2.1.8. Способом фиксации результата административной процедуры является запись о поступившем заявлении (запросе) с пакетом документов в журнал регистрации поступающих документов должностным лицом Уполномоченного органа или выдача уведомления об отказе в приеме документов, необходимых для предоставления муниципальной услуги с указанием причин отказа.</w:t>
      </w:r>
    </w:p>
    <w:p w14:paraId="22225FE4" w14:textId="166D25B3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3.2.2. Приостановление предоставления муниципальной услуги.</w:t>
      </w:r>
    </w:p>
    <w:p w14:paraId="1BC57610" w14:textId="205D4D4E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2</w:t>
      </w:r>
      <w:r w:rsidRPr="002C422F">
        <w:rPr>
          <w:rFonts w:ascii="Times New Roman" w:hAnsi="Times New Roman" w:cs="Times New Roman"/>
          <w:bCs/>
          <w:sz w:val="28"/>
          <w:szCs w:val="28"/>
        </w:rPr>
        <w:t>.1. 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014EFB30" w14:textId="543B368A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 Принятие решения о предоставлении (об отказе в предоставлении) муниципальной услуги.</w:t>
      </w:r>
    </w:p>
    <w:p w14:paraId="4E071CD4" w14:textId="60A81C5B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.1. Основанием для начала административной процедуры является окончание проверки документов, указанных в подразделе 2.6.1 Регламента.</w:t>
      </w:r>
    </w:p>
    <w:p w14:paraId="0368360F" w14:textId="0CEEF57F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325B">
        <w:rPr>
          <w:rFonts w:ascii="Times New Roman" w:hAnsi="Times New Roman" w:cs="Times New Roman"/>
          <w:bCs/>
          <w:sz w:val="28"/>
          <w:szCs w:val="28"/>
        </w:rPr>
        <w:t>3.2.</w:t>
      </w:r>
      <w:r w:rsidR="00827DC5" w:rsidRPr="00F9325B">
        <w:rPr>
          <w:rFonts w:ascii="Times New Roman" w:hAnsi="Times New Roman" w:cs="Times New Roman"/>
          <w:bCs/>
          <w:sz w:val="28"/>
          <w:szCs w:val="28"/>
        </w:rPr>
        <w:t>3</w:t>
      </w:r>
      <w:r w:rsidRPr="00F9325B">
        <w:rPr>
          <w:rFonts w:ascii="Times New Roman" w:hAnsi="Times New Roman" w:cs="Times New Roman"/>
          <w:bCs/>
          <w:sz w:val="28"/>
          <w:szCs w:val="28"/>
        </w:rPr>
        <w:t>.2. Должностное лицо Уполномоченного органа в случае наличия оснований для отказа в предоставлении муниципальной услуги, предусмотренных подразделом 2.8 Регламента</w:t>
      </w:r>
      <w:r w:rsidR="00953672" w:rsidRPr="00F9325B">
        <w:rPr>
          <w:rFonts w:ascii="Times New Roman" w:hAnsi="Times New Roman" w:cs="Times New Roman"/>
          <w:bCs/>
          <w:sz w:val="28"/>
          <w:szCs w:val="28"/>
        </w:rPr>
        <w:t>,</w:t>
      </w:r>
      <w:r w:rsidRPr="00F9325B">
        <w:rPr>
          <w:rFonts w:ascii="Times New Roman" w:hAnsi="Times New Roman" w:cs="Times New Roman"/>
          <w:bCs/>
          <w:sz w:val="28"/>
          <w:szCs w:val="28"/>
        </w:rPr>
        <w:t xml:space="preserve"> готовит проект </w:t>
      </w:r>
      <w:r w:rsidR="0023138D" w:rsidRPr="00F9325B">
        <w:rPr>
          <w:rFonts w:ascii="Times New Roman" w:hAnsi="Times New Roman" w:cs="Times New Roman"/>
          <w:bCs/>
          <w:sz w:val="28"/>
          <w:szCs w:val="28"/>
        </w:rPr>
        <w:t>уведомления об отсутствии в Реестре имущества сведений об интересующем объекте</w:t>
      </w:r>
      <w:r w:rsidR="00F9325B" w:rsidRPr="00F9325B">
        <w:rPr>
          <w:rFonts w:ascii="Times New Roman" w:hAnsi="Times New Roman" w:cs="Times New Roman"/>
          <w:bCs/>
          <w:sz w:val="28"/>
          <w:szCs w:val="28"/>
        </w:rPr>
        <w:t xml:space="preserve"> по форме согласно </w:t>
      </w:r>
      <w:r w:rsidR="00F9325B" w:rsidRPr="00F9325B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F9325B" w:rsidRPr="00F9325B">
        <w:rPr>
          <w:rFonts w:ascii="Times New Roman" w:hAnsi="Times New Roman" w:cs="Times New Roman"/>
          <w:bCs/>
          <w:sz w:val="28"/>
          <w:szCs w:val="28"/>
        </w:rPr>
        <w:t>3</w:t>
      </w:r>
      <w:r w:rsidR="00F9325B" w:rsidRPr="00F9325B">
        <w:rPr>
          <w:rFonts w:ascii="Times New Roman" w:hAnsi="Times New Roman" w:cs="Times New Roman"/>
          <w:bCs/>
          <w:sz w:val="28"/>
          <w:szCs w:val="28"/>
        </w:rPr>
        <w:t xml:space="preserve"> к Регламенту</w:t>
      </w:r>
      <w:r w:rsidR="0023138D" w:rsidRPr="00F9325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F9325B">
        <w:rPr>
          <w:rFonts w:ascii="Times New Roman" w:hAnsi="Times New Roman" w:cs="Times New Roman"/>
          <w:bCs/>
          <w:sz w:val="28"/>
          <w:szCs w:val="28"/>
        </w:rPr>
        <w:t xml:space="preserve">передаёт его на </w:t>
      </w:r>
      <w:r w:rsidR="004E5226" w:rsidRPr="00F9325B">
        <w:rPr>
          <w:rFonts w:ascii="Times New Roman" w:hAnsi="Times New Roman" w:cs="Times New Roman"/>
          <w:bCs/>
          <w:sz w:val="28"/>
          <w:szCs w:val="28"/>
        </w:rPr>
        <w:t>подписание</w:t>
      </w:r>
      <w:r w:rsidRPr="00F9325B">
        <w:rPr>
          <w:rFonts w:ascii="Times New Roman" w:hAnsi="Times New Roman" w:cs="Times New Roman"/>
          <w:bCs/>
          <w:sz w:val="28"/>
          <w:szCs w:val="28"/>
        </w:rPr>
        <w:t xml:space="preserve"> начальнику Уполномоченного органа</w:t>
      </w:r>
      <w:r w:rsidR="00FA5193" w:rsidRPr="00F9325B">
        <w:rPr>
          <w:rFonts w:ascii="Times New Roman" w:hAnsi="Times New Roman" w:cs="Times New Roman"/>
          <w:bCs/>
          <w:sz w:val="28"/>
          <w:szCs w:val="28"/>
        </w:rPr>
        <w:t>.</w:t>
      </w:r>
    </w:p>
    <w:p w14:paraId="632C61CF" w14:textId="3941A56A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.3. В случае соответствия предоставленных заявителем документов, при отсутствии оснований для отказа в предоставлении муниципальной услуги указанных в подразделе 2.8 раздела II Регламента, специалист Уполномоченного органа</w:t>
      </w:r>
      <w:r w:rsidR="00FA51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готовит проект </w:t>
      </w:r>
      <w:r w:rsidR="00FA5193">
        <w:rPr>
          <w:rFonts w:ascii="Times New Roman" w:hAnsi="Times New Roman" w:cs="Times New Roman"/>
          <w:bCs/>
          <w:sz w:val="28"/>
          <w:szCs w:val="28"/>
        </w:rPr>
        <w:t xml:space="preserve">выписки из Реестра муниципального имущества (в случае наличия в Реестре муниципального имущества сведений об интересующем Заявителя объекте) 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и передаёт его с приложением комплекта документов, необходимых для предоставления муниципальной услуги, на </w:t>
      </w:r>
      <w:r w:rsidR="00FA5193">
        <w:rPr>
          <w:rFonts w:ascii="Times New Roman" w:hAnsi="Times New Roman" w:cs="Times New Roman"/>
          <w:bCs/>
          <w:sz w:val="28"/>
          <w:szCs w:val="28"/>
        </w:rPr>
        <w:t xml:space="preserve">подписание </w:t>
      </w:r>
      <w:r w:rsidRPr="002C422F">
        <w:rPr>
          <w:rFonts w:ascii="Times New Roman" w:hAnsi="Times New Roman" w:cs="Times New Roman"/>
          <w:bCs/>
          <w:sz w:val="28"/>
          <w:szCs w:val="28"/>
        </w:rPr>
        <w:t>начальнику Уполномоченного органа</w:t>
      </w:r>
      <w:r w:rsidR="00FA5193">
        <w:rPr>
          <w:rFonts w:ascii="Times New Roman" w:hAnsi="Times New Roman" w:cs="Times New Roman"/>
          <w:bCs/>
          <w:sz w:val="28"/>
          <w:szCs w:val="28"/>
        </w:rPr>
        <w:t xml:space="preserve"> либо другому должностному лицу, уполномоченному на подписание таких документов.</w:t>
      </w:r>
    </w:p>
    <w:p w14:paraId="38B13F2E" w14:textId="3AFC3D3F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.4. Максимальный срок выполнения административной процедуры составляет </w:t>
      </w:r>
      <w:r w:rsidR="00827DC5" w:rsidRPr="00827DC5">
        <w:rPr>
          <w:rFonts w:ascii="Times New Roman" w:hAnsi="Times New Roman" w:cs="Times New Roman"/>
          <w:bCs/>
          <w:sz w:val="28"/>
          <w:szCs w:val="28"/>
        </w:rPr>
        <w:t>8</w:t>
      </w:r>
      <w:r w:rsidR="00FA5193" w:rsidRPr="00827DC5">
        <w:rPr>
          <w:rFonts w:ascii="Times New Roman" w:hAnsi="Times New Roman" w:cs="Times New Roman"/>
          <w:bCs/>
          <w:sz w:val="28"/>
          <w:szCs w:val="28"/>
        </w:rPr>
        <w:t xml:space="preserve"> календарных</w:t>
      </w:r>
      <w:r w:rsidRPr="00827DC5">
        <w:rPr>
          <w:rFonts w:ascii="Times New Roman" w:hAnsi="Times New Roman" w:cs="Times New Roman"/>
          <w:bCs/>
          <w:sz w:val="28"/>
          <w:szCs w:val="28"/>
        </w:rPr>
        <w:t xml:space="preserve"> дней.</w:t>
      </w:r>
    </w:p>
    <w:p w14:paraId="02D1A0A8" w14:textId="4DC852F0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.5. Исполнение данной административной процедуры возложено на должностное лицо Уполномоченного органа, ответственное за рассмотрение заявления и прилагаемых к нему до</w:t>
      </w:r>
      <w:r w:rsidR="00FA5193"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ставления </w:t>
      </w:r>
      <w:r w:rsidRPr="002C422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муниципальной услуги. </w:t>
      </w:r>
    </w:p>
    <w:p w14:paraId="3F0CF172" w14:textId="6300866A" w:rsidR="002C422F" w:rsidRPr="002C422F" w:rsidRDefault="002C422F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.6. Критерием принятия решения по данной административной процедуре является наличие оснований для предоставления муниципальной услуги либо оснований для отказа в предоставлении муниципальной услуги.</w:t>
      </w:r>
    </w:p>
    <w:p w14:paraId="6E9786E5" w14:textId="552AB791" w:rsidR="002C422F" w:rsidRPr="002C422F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>.7. Результатом административной процедуры является принятие решения о предоставлении муниципальной услуги.</w:t>
      </w:r>
    </w:p>
    <w:p w14:paraId="461EDFEC" w14:textId="09D7066C" w:rsidR="002C422F" w:rsidRPr="002C422F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3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.8. Способом фиксации результата административной процедуры является внесение записи в журнал регистрации исходящих документов, в том числе в электронной системе. </w:t>
      </w:r>
    </w:p>
    <w:p w14:paraId="29814DC2" w14:textId="307CB2EA" w:rsidR="002C422F" w:rsidRPr="002C422F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>. Предоставление результата муниципальной услуги.</w:t>
      </w:r>
    </w:p>
    <w:p w14:paraId="6090C9F7" w14:textId="0330CDB9" w:rsidR="002C422F" w:rsidRPr="002C422F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>.1. Основанием для начала административной процедуры является подготовленный результат предоставления муниципальной услуги.</w:t>
      </w:r>
    </w:p>
    <w:p w14:paraId="2DA0F54E" w14:textId="71D09B8B" w:rsidR="002C422F" w:rsidRPr="002C422F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>.2. Должностное лицо Уполномоченного органа осуществляет выдачу результата предоставления муниципальной услуги по выбору Заявителя, указанному в запросе на оказание муниципальной услуги:</w:t>
      </w:r>
    </w:p>
    <w:p w14:paraId="12EF6C62" w14:textId="0A023BCD" w:rsidR="002C422F" w:rsidRPr="001F3BB4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 xml:space="preserve">лично в руки Заявителю или направляет результат оказания </w:t>
      </w:r>
      <w:r w:rsidRPr="001F3BB4">
        <w:rPr>
          <w:rFonts w:ascii="Times New Roman" w:hAnsi="Times New Roman" w:cs="Times New Roman"/>
          <w:bCs/>
          <w:sz w:val="28"/>
          <w:szCs w:val="28"/>
        </w:rPr>
        <w:t>муниципальной услуги в адрес Заявителя заказным письмом с уведомлением о вручении или решения о предоставлении муниципальной услуги;</w:t>
      </w:r>
    </w:p>
    <w:p w14:paraId="061DA42D" w14:textId="77777777" w:rsidR="002C422F" w:rsidRPr="001F3BB4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направляет результат оказания муниципальной услуги в МФЦ;</w:t>
      </w:r>
    </w:p>
    <w:p w14:paraId="3A300B25" w14:textId="2DD49F4E" w:rsidR="002C422F" w:rsidRPr="001F3BB4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направляет результат оказания муниципальной услуги в личный кабинет на РПГУ, ЕПГУ в форме электронного документа.</w:t>
      </w:r>
    </w:p>
    <w:p w14:paraId="60285824" w14:textId="7DBDE963" w:rsidR="002C422F" w:rsidRPr="001F3BB4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1F3BB4">
        <w:rPr>
          <w:rFonts w:ascii="Times New Roman" w:hAnsi="Times New Roman" w:cs="Times New Roman"/>
          <w:bCs/>
          <w:sz w:val="28"/>
          <w:szCs w:val="28"/>
        </w:rPr>
        <w:t xml:space="preserve">.3. Максимальный срок выполнения административной процедуры составляет 1 </w:t>
      </w:r>
      <w:r w:rsidR="001F3BB4" w:rsidRPr="001F3BB4">
        <w:rPr>
          <w:rFonts w:ascii="Times New Roman" w:hAnsi="Times New Roman" w:cs="Times New Roman"/>
          <w:bCs/>
          <w:sz w:val="28"/>
          <w:szCs w:val="28"/>
        </w:rPr>
        <w:t>календарный</w:t>
      </w:r>
      <w:r w:rsidRPr="001F3BB4">
        <w:rPr>
          <w:rFonts w:ascii="Times New Roman" w:hAnsi="Times New Roman" w:cs="Times New Roman"/>
          <w:bCs/>
          <w:sz w:val="28"/>
          <w:szCs w:val="28"/>
        </w:rPr>
        <w:t xml:space="preserve"> день, направление результата через МФЦ – 2 </w:t>
      </w:r>
      <w:r w:rsidR="001F3BB4" w:rsidRPr="001F3BB4">
        <w:rPr>
          <w:rFonts w:ascii="Times New Roman" w:hAnsi="Times New Roman" w:cs="Times New Roman"/>
          <w:bCs/>
          <w:sz w:val="28"/>
          <w:szCs w:val="28"/>
        </w:rPr>
        <w:t>календарны</w:t>
      </w:r>
      <w:r w:rsidRPr="001F3BB4">
        <w:rPr>
          <w:rFonts w:ascii="Times New Roman" w:hAnsi="Times New Roman" w:cs="Times New Roman"/>
          <w:bCs/>
          <w:sz w:val="28"/>
          <w:szCs w:val="28"/>
        </w:rPr>
        <w:t>х дня.</w:t>
      </w:r>
    </w:p>
    <w:p w14:paraId="06CA44C8" w14:textId="5A65C5C4" w:rsidR="002C422F" w:rsidRPr="001F3BB4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1F3BB4">
        <w:rPr>
          <w:rFonts w:ascii="Times New Roman" w:hAnsi="Times New Roman" w:cs="Times New Roman"/>
          <w:bCs/>
          <w:sz w:val="28"/>
          <w:szCs w:val="28"/>
        </w:rPr>
        <w:t>.4. Исполнение данной административной процедуры возложено на должностное лицо Уполномоченного органа, ответственное за выдачу (направление) Заявителю и МФЦ результата предоставления муниципальной услуги.</w:t>
      </w:r>
    </w:p>
    <w:p w14:paraId="18BD6F1F" w14:textId="56D786C9" w:rsidR="002C422F" w:rsidRPr="002C422F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4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1F3BB4">
        <w:rPr>
          <w:rFonts w:ascii="Times New Roman" w:hAnsi="Times New Roman" w:cs="Times New Roman"/>
          <w:bCs/>
          <w:sz w:val="28"/>
          <w:szCs w:val="28"/>
        </w:rPr>
        <w:t>.5. Критерием принятия решения по данной</w:t>
      </w:r>
      <w:r w:rsidRPr="002C422F">
        <w:rPr>
          <w:rFonts w:ascii="Times New Roman" w:hAnsi="Times New Roman" w:cs="Times New Roman"/>
          <w:bCs/>
          <w:sz w:val="28"/>
          <w:szCs w:val="28"/>
        </w:rPr>
        <w:t xml:space="preserve"> административной процедуре является наличие решения об отказе в предоставлении муниципальной услуги или решения о предоставлении муниципальной услуги.</w:t>
      </w:r>
    </w:p>
    <w:p w14:paraId="365CB029" w14:textId="2380836C" w:rsidR="002C422F" w:rsidRPr="002C422F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>.6. Результатом административной процедуры является направление результатов предоставления муниципальной услуги.</w:t>
      </w:r>
    </w:p>
    <w:p w14:paraId="1CDEDBB4" w14:textId="3D233D87" w:rsidR="002C422F" w:rsidRPr="002C422F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4</w:t>
      </w:r>
      <w:r w:rsidRPr="002C422F">
        <w:rPr>
          <w:rFonts w:ascii="Times New Roman" w:hAnsi="Times New Roman" w:cs="Times New Roman"/>
          <w:bCs/>
          <w:sz w:val="28"/>
          <w:szCs w:val="28"/>
        </w:rPr>
        <w:t>.7. Способом фиксации результата выполнения административной процедуры является внесение записи о выданном документе в журнале исходящих документов Уполномоченного органа, в том числе в электронной системе.</w:t>
      </w:r>
    </w:p>
    <w:p w14:paraId="2C9F54D2" w14:textId="68AAC414" w:rsidR="002C422F" w:rsidRPr="002C422F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5</w:t>
      </w:r>
      <w:r w:rsidRPr="002C422F">
        <w:rPr>
          <w:rFonts w:ascii="Times New Roman" w:hAnsi="Times New Roman" w:cs="Times New Roman"/>
          <w:bCs/>
          <w:sz w:val="28"/>
          <w:szCs w:val="28"/>
        </w:rPr>
        <w:t>. Получение дополнительных сведений от Заявителя.</w:t>
      </w:r>
    </w:p>
    <w:p w14:paraId="634C0E2F" w14:textId="4B6B2175" w:rsidR="009B014B" w:rsidRDefault="002C422F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422F">
        <w:rPr>
          <w:rFonts w:ascii="Times New Roman" w:hAnsi="Times New Roman" w:cs="Times New Roman"/>
          <w:bCs/>
          <w:sz w:val="28"/>
          <w:szCs w:val="28"/>
        </w:rPr>
        <w:t>3.2.</w:t>
      </w:r>
      <w:r w:rsidR="00827DC5">
        <w:rPr>
          <w:rFonts w:ascii="Times New Roman" w:hAnsi="Times New Roman" w:cs="Times New Roman"/>
          <w:bCs/>
          <w:sz w:val="28"/>
          <w:szCs w:val="28"/>
        </w:rPr>
        <w:t>5</w:t>
      </w:r>
      <w:r w:rsidRPr="002C422F">
        <w:rPr>
          <w:rFonts w:ascii="Times New Roman" w:hAnsi="Times New Roman" w:cs="Times New Roman"/>
          <w:bCs/>
          <w:sz w:val="28"/>
          <w:szCs w:val="28"/>
        </w:rPr>
        <w:t>.1. Оснований для получения дополнительных документов и (или) информации от Заявителя в процессе предоставления муниципальной услуги не предусмотрено.</w:t>
      </w:r>
    </w:p>
    <w:p w14:paraId="68579C32" w14:textId="6EA0B15F" w:rsidR="00FA5193" w:rsidRPr="00F91086" w:rsidRDefault="00FA5193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5C18991" w14:textId="77777777" w:rsidR="00FA5193" w:rsidRPr="00F91086" w:rsidRDefault="00FA5193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a5"/>
        <w:tblW w:w="0" w:type="auto"/>
        <w:tblLook w:val="05A0" w:firstRow="1" w:lastRow="0" w:firstColumn="1" w:lastColumn="1" w:noHBand="0" w:noVBand="1"/>
      </w:tblPr>
      <w:tblGrid>
        <w:gridCol w:w="9628"/>
      </w:tblGrid>
      <w:tr w:rsidR="003A3DD9" w:rsidRPr="009B014B" w14:paraId="303EAB1C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0E01FBA" w14:textId="77777777" w:rsidR="009D575E" w:rsidRPr="009D575E" w:rsidRDefault="003A3DD9" w:rsidP="00F9325B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Раздел 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9B014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575E"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контроля за исполнением административного </w:t>
            </w:r>
          </w:p>
          <w:p w14:paraId="282861DA" w14:textId="612E0D6B" w:rsidR="003A3DD9" w:rsidRPr="009B014B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регламента</w:t>
            </w:r>
          </w:p>
        </w:tc>
      </w:tr>
    </w:tbl>
    <w:p w14:paraId="6F370C83" w14:textId="77777777" w:rsidR="003A3DD9" w:rsidRPr="009B014B" w:rsidRDefault="003A3DD9" w:rsidP="00F9325B">
      <w:pPr>
        <w:widowControl w:val="0"/>
        <w:tabs>
          <w:tab w:val="left" w:pos="2235"/>
        </w:tabs>
        <w:spacing w:after="0" w:line="233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3DD9" w:rsidRPr="009B014B" w14:paraId="37312FCE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4BCBEF76" w14:textId="77777777" w:rsidR="003B7081" w:rsidRDefault="003A3DD9" w:rsidP="00F9325B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D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4.1. </w:t>
            </w:r>
            <w:r w:rsidR="009D575E"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осуществления текущего контроля за</w:t>
            </w:r>
          </w:p>
          <w:p w14:paraId="42DE11D4" w14:textId="77777777" w:rsidR="003B7081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соблюдением и исполнением ответственными должностными лицами</w:t>
            </w:r>
          </w:p>
          <w:p w14:paraId="22FE43E9" w14:textId="77777777" w:rsidR="003B7081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положений регламента и иных нормативных правовых актов,</w:t>
            </w:r>
          </w:p>
          <w:p w14:paraId="2DE7F866" w14:textId="38C2C4A2" w:rsidR="003A3DD9" w:rsidRPr="009B014B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устанавливающих требования к предоставлению муниципальной услуги, а также принятием ими решений</w:t>
            </w:r>
          </w:p>
        </w:tc>
      </w:tr>
    </w:tbl>
    <w:p w14:paraId="493876E1" w14:textId="77777777" w:rsidR="00F91086" w:rsidRDefault="00F91086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BE2C63" w14:textId="3E6F2703" w:rsidR="009D575E" w:rsidRPr="009D575E" w:rsidRDefault="009D575E" w:rsidP="00F9325B">
      <w:pPr>
        <w:widowControl w:val="0"/>
        <w:tabs>
          <w:tab w:val="left" w:pos="2235"/>
        </w:tabs>
        <w:spacing w:after="0" w:line="233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4.1.1. Должностные лица Уполномоченного органа при предоставлении муниципальной услуги руководствуются положениями настоящего Регламента.</w:t>
      </w:r>
    </w:p>
    <w:p w14:paraId="22B99F98" w14:textId="241DFE0B" w:rsidR="009D575E" w:rsidRPr="009D575E" w:rsidRDefault="009D575E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4.1.2. Текущий контроль за соблюдением и исполнением ответственными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руководителем Уполномоченного органа, ответственного за организацию работы по предоставлению муниципальной услуги.</w:t>
      </w:r>
    </w:p>
    <w:p w14:paraId="462C4496" w14:textId="15E531EF" w:rsidR="009D575E" w:rsidRPr="009D575E" w:rsidRDefault="009D575E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4.1.3. Текущий контроль осуществляется пут</w:t>
      </w:r>
      <w:r>
        <w:rPr>
          <w:rFonts w:ascii="Times New Roman" w:hAnsi="Times New Roman" w:cs="Times New Roman"/>
          <w:bCs/>
          <w:sz w:val="28"/>
          <w:szCs w:val="28"/>
        </w:rPr>
        <w:t>ё</w:t>
      </w:r>
      <w:r w:rsidRPr="009D575E">
        <w:rPr>
          <w:rFonts w:ascii="Times New Roman" w:hAnsi="Times New Roman" w:cs="Times New Roman"/>
          <w:bCs/>
          <w:sz w:val="28"/>
          <w:szCs w:val="28"/>
        </w:rPr>
        <w:t>м проведения проверок соблюдения и выполнения ответственными должностными лицами Уполномоченного органа положений настоящего Регламента, иных нормативных правовых актов Российской Федерации.</w:t>
      </w:r>
    </w:p>
    <w:p w14:paraId="3D7EAE9D" w14:textId="3C0E6910" w:rsidR="009B014B" w:rsidRPr="009B014B" w:rsidRDefault="009D575E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4.1.4. Предметом контроля является выявление и устранение нарушений прав Заявителей, порядка рассмотрения заявлений,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заявлениям и обращениям.</w:t>
      </w:r>
    </w:p>
    <w:p w14:paraId="512A9917" w14:textId="77777777" w:rsidR="00A12633" w:rsidRPr="009B014B" w:rsidRDefault="00A12633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2FF409BC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20EED23" w14:textId="77777777" w:rsidR="009D575E" w:rsidRPr="009D575E" w:rsidRDefault="00A1263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4.2. </w:t>
            </w:r>
            <w:r w:rsidR="009D575E"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и периодичность осуществления плановых </w:t>
            </w:r>
          </w:p>
          <w:p w14:paraId="41AC4F4D" w14:textId="77777777" w:rsidR="009D575E" w:rsidRPr="009D575E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и внеплановых проверок полноты и качества предоставления</w:t>
            </w:r>
          </w:p>
          <w:p w14:paraId="0A6B12EB" w14:textId="77777777" w:rsidR="009D575E" w:rsidRPr="009D575E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услуги, в том числе порядок и формы контроля</w:t>
            </w:r>
          </w:p>
          <w:p w14:paraId="6A3FE2FE" w14:textId="48C181F6" w:rsidR="00A12633" w:rsidRPr="009B014B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за полнотой и качеством предоставления муниципальной услуги</w:t>
            </w:r>
          </w:p>
        </w:tc>
      </w:tr>
    </w:tbl>
    <w:p w14:paraId="5DE61407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34AD71" w14:textId="123168B3" w:rsidR="009D575E" w:rsidRPr="009D575E" w:rsidRDefault="009D575E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 xml:space="preserve">4.2.1. В целях осуществления контроля за предоставлением муниципальной услуги, а также выявления и устранения нарушений прав Заявителей Уполномоченным органом проводятся плановые и внеплановые проверки. </w:t>
      </w:r>
    </w:p>
    <w:p w14:paraId="37EE948E" w14:textId="1FED70DC" w:rsidR="009D575E" w:rsidRPr="009D575E" w:rsidRDefault="009D575E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4.2.2. Проведение плановых проверок полноты и качества предоставления муниципальной услуги осуществляется в соответствии с утвержденным графиком, но не реже 1 (одного) раза в год.</w:t>
      </w:r>
    </w:p>
    <w:p w14:paraId="56C5D085" w14:textId="0AD209ED" w:rsidR="009D575E" w:rsidRPr="009D575E" w:rsidRDefault="009D575E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4.2.3. Внеплановые проверки проводятся по обращениям физических лиц и юридических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положений Регламента.</w:t>
      </w:r>
    </w:p>
    <w:p w14:paraId="6E9491A9" w14:textId="7DDD5C59" w:rsidR="009B014B" w:rsidRPr="009B014B" w:rsidRDefault="009D575E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4.2.4. Результаты плановых и внеплановых проверок оформляются в виде акта, где отмечаются выявленные недостатки и предложения по их устранению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4D9446E8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18621060" w14:textId="77777777" w:rsidR="009D575E" w:rsidRPr="009D575E" w:rsidRDefault="00A1263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4.3. </w:t>
            </w:r>
            <w:r w:rsidR="009D575E"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Ответственность должностных лиц органа, </w:t>
            </w:r>
          </w:p>
          <w:p w14:paraId="051AFC9C" w14:textId="77777777" w:rsidR="009D575E" w:rsidRPr="009D575E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предоставляющего муниципальную услугу, за решения и действия </w:t>
            </w:r>
          </w:p>
          <w:p w14:paraId="775995F4" w14:textId="77777777" w:rsidR="009D575E" w:rsidRPr="009D575E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(бездействие), принимаемые (осуществляемые) ими в ходе </w:t>
            </w:r>
          </w:p>
          <w:p w14:paraId="250F0DE1" w14:textId="42DAB511" w:rsidR="00A12633" w:rsidRPr="009B014B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предоставления муниципальной услуги</w:t>
            </w:r>
          </w:p>
        </w:tc>
      </w:tr>
    </w:tbl>
    <w:p w14:paraId="00554748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67C300" w14:textId="118F25FC" w:rsidR="009D575E" w:rsidRPr="009D575E" w:rsidRDefault="009D575E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 xml:space="preserve">4.3.1. Ответственность за надлежащее предоставление муниципальной </w:t>
      </w:r>
      <w:r w:rsidRPr="009D575E">
        <w:rPr>
          <w:rFonts w:ascii="Times New Roman" w:hAnsi="Times New Roman" w:cs="Times New Roman"/>
          <w:bCs/>
          <w:sz w:val="28"/>
          <w:szCs w:val="28"/>
        </w:rPr>
        <w:lastRenderedPageBreak/>
        <w:t>услуги возлагается на руководителя Уполномоченного органа, ответственного за организацию работы по предоставлению муниципальной услуги.</w:t>
      </w:r>
    </w:p>
    <w:p w14:paraId="3AB09B8F" w14:textId="2D098086" w:rsidR="009D575E" w:rsidRPr="009D575E" w:rsidRDefault="009D575E" w:rsidP="00F9325B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4.3.2. Персональная ответственность за предоставление муниципальной услуги закрепляется в должностных рег</w:t>
      </w:r>
      <w:r>
        <w:rPr>
          <w:rFonts w:ascii="Times New Roman" w:hAnsi="Times New Roman" w:cs="Times New Roman"/>
          <w:bCs/>
          <w:sz w:val="28"/>
          <w:szCs w:val="28"/>
        </w:rPr>
        <w:t>ламентах должностных лиц Уполно</w:t>
      </w:r>
      <w:r w:rsidRPr="009D575E">
        <w:rPr>
          <w:rFonts w:ascii="Times New Roman" w:hAnsi="Times New Roman" w:cs="Times New Roman"/>
          <w:bCs/>
          <w:sz w:val="28"/>
          <w:szCs w:val="28"/>
        </w:rPr>
        <w:t>моченного органа, ответственных за предоставление муниципальной услуги.</w:t>
      </w:r>
    </w:p>
    <w:p w14:paraId="5BD24A73" w14:textId="4F1801F4" w:rsidR="009B014B" w:rsidRPr="009B014B" w:rsidRDefault="009D575E" w:rsidP="00F9325B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4.3.3. В случае выявления нарушений законодательства Российской Федерации и законодательства Краснодарского края, положений настоящего Регламента, а также прав Заявителей виновные лица привлекаются к ответственности в соответствии с законодательством Российской Федерации.</w:t>
      </w:r>
    </w:p>
    <w:p w14:paraId="17D4B527" w14:textId="77777777" w:rsidR="00A12633" w:rsidRPr="009B014B" w:rsidRDefault="00A12633" w:rsidP="00F9325B">
      <w:pPr>
        <w:widowControl w:val="0"/>
        <w:tabs>
          <w:tab w:val="left" w:pos="2235"/>
        </w:tabs>
        <w:spacing w:after="0" w:line="238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7B3B7237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56364680" w14:textId="406A746C" w:rsidR="00A12633" w:rsidRPr="009B014B" w:rsidRDefault="009D575E" w:rsidP="00F9325B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575E">
              <w:rPr>
                <w:rFonts w:ascii="Times New Roman" w:hAnsi="Times New Roman" w:cs="Times New Roman"/>
                <w:b/>
                <w:sz w:val="28"/>
                <w:szCs w:val="28"/>
              </w:rPr>
              <w:t>Подраздел 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</w:p>
        </w:tc>
      </w:tr>
    </w:tbl>
    <w:p w14:paraId="3398DDE4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EBCCA5" w14:textId="2373E2B0" w:rsidR="009D575E" w:rsidRPr="009D575E" w:rsidRDefault="009D575E" w:rsidP="00F9325B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Уполномоченного органа, соблюдения и исполнения должностными лицами Уполномоченного органа нормативных правовых актов Российской Федерации, Краснодарского края, а также положений настоящего Регламента.</w:t>
      </w:r>
    </w:p>
    <w:p w14:paraId="7C168E5C" w14:textId="0D4BD371" w:rsidR="009D575E" w:rsidRPr="009D575E" w:rsidRDefault="009D575E" w:rsidP="00F9325B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 xml:space="preserve">4.4.2. Порядок и формы контроля за предоставлением муниципальной услуги со стороны уполномоченных должностных лиц Уполномоченного органа должны быть постоянными, всесторонними, объективными и эффективными. </w:t>
      </w:r>
    </w:p>
    <w:p w14:paraId="4F20626B" w14:textId="148842CF" w:rsidR="009B014B" w:rsidRPr="009B014B" w:rsidRDefault="009D575E" w:rsidP="00F9325B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75E">
        <w:rPr>
          <w:rFonts w:ascii="Times New Roman" w:hAnsi="Times New Roman" w:cs="Times New Roman"/>
          <w:bCs/>
          <w:sz w:val="28"/>
          <w:szCs w:val="28"/>
        </w:rPr>
        <w:t xml:space="preserve">4.4.3.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муниципального образования </w:t>
      </w:r>
      <w:r w:rsidR="00F9325B">
        <w:rPr>
          <w:rFonts w:ascii="Times New Roman" w:hAnsi="Times New Roman" w:cs="Times New Roman"/>
          <w:bCs/>
          <w:sz w:val="28"/>
          <w:szCs w:val="28"/>
        </w:rPr>
        <w:t xml:space="preserve">муниципальный округ </w:t>
      </w:r>
      <w:r w:rsidRPr="009D575E">
        <w:rPr>
          <w:rFonts w:ascii="Times New Roman" w:hAnsi="Times New Roman" w:cs="Times New Roman"/>
          <w:bCs/>
          <w:sz w:val="28"/>
          <w:szCs w:val="28"/>
        </w:rPr>
        <w:t>город Горячий Кл</w:t>
      </w:r>
      <w:r>
        <w:rPr>
          <w:rFonts w:ascii="Times New Roman" w:hAnsi="Times New Roman" w:cs="Times New Roman"/>
          <w:bCs/>
          <w:sz w:val="28"/>
          <w:szCs w:val="28"/>
        </w:rPr>
        <w:t>юч Краснодарского края и получе</w:t>
      </w:r>
      <w:r w:rsidRPr="009D575E">
        <w:rPr>
          <w:rFonts w:ascii="Times New Roman" w:hAnsi="Times New Roman" w:cs="Times New Roman"/>
          <w:bCs/>
          <w:sz w:val="28"/>
          <w:szCs w:val="28"/>
        </w:rPr>
        <w:t>ния письменной и устной информации о результатах проведенных проверок и принятых по результатам проверок мерах,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14:paraId="49EAF0D8" w14:textId="0756003F" w:rsidR="00A12633" w:rsidRPr="00F91086" w:rsidRDefault="00A12633" w:rsidP="00F9325B">
      <w:pPr>
        <w:widowControl w:val="0"/>
        <w:tabs>
          <w:tab w:val="left" w:pos="2235"/>
        </w:tabs>
        <w:spacing w:after="0" w:line="238" w:lineRule="auto"/>
        <w:rPr>
          <w:rFonts w:ascii="Times New Roman" w:hAnsi="Times New Roman" w:cs="Times New Roman"/>
          <w:b/>
          <w:sz w:val="20"/>
          <w:szCs w:val="20"/>
        </w:rPr>
      </w:pPr>
    </w:p>
    <w:p w14:paraId="09542664" w14:textId="77777777" w:rsidR="002659D0" w:rsidRPr="00F91086" w:rsidRDefault="002659D0" w:rsidP="00F9325B">
      <w:pPr>
        <w:widowControl w:val="0"/>
        <w:tabs>
          <w:tab w:val="left" w:pos="2235"/>
        </w:tabs>
        <w:spacing w:after="0" w:line="238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5"/>
        <w:tblW w:w="0" w:type="auto"/>
        <w:tblLook w:val="05A0" w:firstRow="1" w:lastRow="0" w:firstColumn="1" w:lastColumn="1" w:noHBand="0" w:noVBand="1"/>
      </w:tblPr>
      <w:tblGrid>
        <w:gridCol w:w="9628"/>
      </w:tblGrid>
      <w:tr w:rsidR="00A12633" w:rsidRPr="003B7081" w14:paraId="3EAA42CB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4E413487" w14:textId="77777777" w:rsidR="002659D0" w:rsidRPr="003B7081" w:rsidRDefault="00A12633" w:rsidP="00F9325B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3B708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2659D0"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Досудебный (внесудебный) порядок обжалования</w:t>
            </w:r>
          </w:p>
          <w:p w14:paraId="3688FF54" w14:textId="77777777" w:rsidR="002659D0" w:rsidRPr="003B7081" w:rsidRDefault="002659D0" w:rsidP="00F9325B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решений и действий (бездействия) органа, предоставляющего </w:t>
            </w:r>
          </w:p>
          <w:p w14:paraId="40B7FCA7" w14:textId="1A03391B" w:rsidR="002659D0" w:rsidRPr="003B7081" w:rsidRDefault="002659D0" w:rsidP="00F9325B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муниципальную услугу, многофункционального центра, организаций, указанных в части 1.1.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</w:t>
            </w:r>
          </w:p>
          <w:p w14:paraId="5526702D" w14:textId="6D6462EA" w:rsidR="00A12633" w:rsidRPr="003B7081" w:rsidRDefault="002659D0" w:rsidP="00F9325B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работников</w:t>
            </w:r>
          </w:p>
        </w:tc>
      </w:tr>
    </w:tbl>
    <w:p w14:paraId="24D1346C" w14:textId="77777777" w:rsidR="00A12633" w:rsidRPr="003B7081" w:rsidRDefault="00A12633" w:rsidP="00F9325B">
      <w:pPr>
        <w:widowControl w:val="0"/>
        <w:tabs>
          <w:tab w:val="left" w:pos="2235"/>
        </w:tabs>
        <w:spacing w:after="0" w:line="238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3B7081" w14:paraId="69FF95F0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216A62E" w14:textId="77777777" w:rsidR="0081148C" w:rsidRPr="003B7081" w:rsidRDefault="00A12633" w:rsidP="00F9325B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5.1. </w:t>
            </w:r>
            <w:r w:rsidR="002659D0"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для заинтересованных лиц об их праве на</w:t>
            </w:r>
          </w:p>
          <w:p w14:paraId="41A1E051" w14:textId="77777777" w:rsidR="0081148C" w:rsidRPr="003B7081" w:rsidRDefault="002659D0" w:rsidP="00F9325B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досудебное (внесудебное) обжалование действий (бездействий) и (или)</w:t>
            </w:r>
          </w:p>
          <w:p w14:paraId="2906E93E" w14:textId="0C0547D8" w:rsidR="002659D0" w:rsidRPr="003B7081" w:rsidRDefault="002659D0" w:rsidP="00F9325B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t>решений, принятых (осуществленных) в ходе предоставления</w:t>
            </w:r>
          </w:p>
          <w:p w14:paraId="08D4E270" w14:textId="092EBE6D" w:rsidR="00A12633" w:rsidRPr="003B7081" w:rsidRDefault="002659D0" w:rsidP="00F9325B">
            <w:pPr>
              <w:widowControl w:val="0"/>
              <w:tabs>
                <w:tab w:val="left" w:pos="2235"/>
              </w:tabs>
              <w:suppressAutoHyphens w:val="0"/>
              <w:spacing w:after="0" w:line="23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8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муниципальной услуги</w:t>
            </w:r>
          </w:p>
        </w:tc>
      </w:tr>
    </w:tbl>
    <w:p w14:paraId="393F6BD1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1814CE" w14:textId="3AEEAE5C" w:rsidR="009B014B" w:rsidRPr="009B014B" w:rsidRDefault="002659D0" w:rsidP="00F9325B">
      <w:pPr>
        <w:widowControl w:val="0"/>
        <w:tabs>
          <w:tab w:val="left" w:pos="2235"/>
        </w:tabs>
        <w:spacing w:after="0" w:line="23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5.1.1. Заявитель имеет право на досудебное (внесудебное) обжалование решений и действий (бездействий) и (или)</w:t>
      </w:r>
      <w:r w:rsidR="00476211">
        <w:rPr>
          <w:rFonts w:ascii="Times New Roman" w:hAnsi="Times New Roman" w:cs="Times New Roman"/>
          <w:bCs/>
          <w:sz w:val="28"/>
          <w:szCs w:val="28"/>
        </w:rPr>
        <w:t xml:space="preserve"> решений, принятых (осуществлен</w:t>
      </w:r>
      <w:r w:rsidRPr="002659D0">
        <w:rPr>
          <w:rFonts w:ascii="Times New Roman" w:hAnsi="Times New Roman" w:cs="Times New Roman"/>
          <w:bCs/>
          <w:sz w:val="28"/>
          <w:szCs w:val="28"/>
        </w:rPr>
        <w:t>ных) Уполномоченным органом, должн</w:t>
      </w:r>
      <w:r w:rsidR="00476211">
        <w:rPr>
          <w:rFonts w:ascii="Times New Roman" w:hAnsi="Times New Roman" w:cs="Times New Roman"/>
          <w:bCs/>
          <w:sz w:val="28"/>
          <w:szCs w:val="28"/>
        </w:rPr>
        <w:t>остным лицом Уполномоченного ор</w:t>
      </w:r>
      <w:r w:rsidRPr="002659D0">
        <w:rPr>
          <w:rFonts w:ascii="Times New Roman" w:hAnsi="Times New Roman" w:cs="Times New Roman"/>
          <w:bCs/>
          <w:sz w:val="28"/>
          <w:szCs w:val="28"/>
        </w:rPr>
        <w:t>гана, либо муниципальным служащим, МФЦ, работником МФЦ в ходе предоставления муниципальной услуги (далее – досудебное (внесудебное) обжалование).</w:t>
      </w:r>
      <w:r w:rsidR="009B014B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9B213CB" w14:textId="74339C67" w:rsidR="00A12633" w:rsidRPr="009B014B" w:rsidRDefault="009B014B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19590612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1B40A079" w14:textId="42055081" w:rsidR="00A12633" w:rsidRPr="009B014B" w:rsidRDefault="00A1263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5.2. </w:t>
            </w:r>
            <w:r w:rsidR="002659D0"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      </w:r>
          </w:p>
        </w:tc>
      </w:tr>
    </w:tbl>
    <w:p w14:paraId="7D8C8C98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2B6116" w14:textId="77777777" w:rsidR="002659D0" w:rsidRPr="002659D0" w:rsidRDefault="002659D0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5.2.1. Жалоба на решения и действия (бездействие) должностных лиц Уполномоченного органа, муниципальных служащих подается Заявителем в Уполномоченный орган на имя руководителя Уполномоченного органа.</w:t>
      </w:r>
    </w:p>
    <w:p w14:paraId="36385B30" w14:textId="5090913E" w:rsidR="002659D0" w:rsidRPr="002659D0" w:rsidRDefault="002659D0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 xml:space="preserve">5.2.2. В случае, если обжалуются решения и действия (бездействие) руководителя Уполномоченного органа, жалоба подается в вышестоящий орган (в порядке подчиненности). </w:t>
      </w:r>
    </w:p>
    <w:p w14:paraId="2B0F243E" w14:textId="4F57CF55" w:rsidR="002659D0" w:rsidRPr="002659D0" w:rsidRDefault="002659D0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При отсутствии вышестоящего органа жалоба подается непосредственно руководителю Уполномоченного органа.</w:t>
      </w:r>
    </w:p>
    <w:p w14:paraId="754F82CC" w14:textId="3EB11AE8" w:rsidR="009B014B" w:rsidRPr="009B014B" w:rsidRDefault="002659D0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5.2.3. Жалобы на решения и действия (бездействие) работника МФЦ подаются руководителю этого МФЦ. Жалобы на решения и действия (бездействие) МФЦ подаются в департамент информатизации и связи Краснодарского края, являющийся учредителем МФЦ или должностному лицу, уполномоченному нормативным правовым актом Краснодарского края.</w:t>
      </w:r>
      <w:r w:rsidR="009B014B" w:rsidRPr="009B014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7B7978D" w14:textId="77777777" w:rsidR="00690C2F" w:rsidRPr="009B014B" w:rsidRDefault="00690C2F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4CFD0A9C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FFF26CE" w14:textId="77777777" w:rsidR="002659D0" w:rsidRPr="002659D0" w:rsidRDefault="00A1263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5.3. </w:t>
            </w:r>
            <w:r w:rsidR="002659D0"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Способы информирования заявителей о порядке</w:t>
            </w:r>
          </w:p>
          <w:p w14:paraId="4A8074B1" w14:textId="77777777" w:rsidR="002659D0" w:rsidRPr="002659D0" w:rsidRDefault="002659D0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подачи и рассмотрения жалобы, в том числе с использованием</w:t>
            </w:r>
          </w:p>
          <w:p w14:paraId="16A181CB" w14:textId="3D098B8F" w:rsidR="00A12633" w:rsidRPr="009B014B" w:rsidRDefault="002659D0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Единого портала и Регионального портала</w:t>
            </w:r>
          </w:p>
        </w:tc>
      </w:tr>
    </w:tbl>
    <w:p w14:paraId="4ECB3F3B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459505" w14:textId="6FFC87F4" w:rsidR="009B014B" w:rsidRPr="009B014B" w:rsidRDefault="002659D0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Уполномоченный орган, на официальном сайте, в МФЦ, на Едином портале и Региональном портале.</w:t>
      </w:r>
    </w:p>
    <w:p w14:paraId="5FD563F4" w14:textId="77777777" w:rsidR="00A12633" w:rsidRPr="009B014B" w:rsidRDefault="00A12633" w:rsidP="00F9325B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2633" w:rsidRPr="009B014B" w14:paraId="3713BD87" w14:textId="77777777" w:rsidTr="00902C4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24845625" w14:textId="4D13474C" w:rsidR="002659D0" w:rsidRPr="002659D0" w:rsidRDefault="00A12633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Подраздел 5.4. </w:t>
            </w:r>
            <w:r w:rsidR="002659D0"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</w:t>
            </w:r>
          </w:p>
          <w:p w14:paraId="03783EF4" w14:textId="03E98602" w:rsidR="00A12633" w:rsidRPr="009B014B" w:rsidRDefault="002659D0" w:rsidP="00F9325B">
            <w:pPr>
              <w:widowControl w:val="0"/>
              <w:tabs>
                <w:tab w:val="left" w:pos="2235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9D0">
              <w:rPr>
                <w:rFonts w:ascii="Times New Roman" w:hAnsi="Times New Roman" w:cs="Times New Roman"/>
                <w:b/>
                <w:sz w:val="28"/>
                <w:szCs w:val="28"/>
              </w:rPr>
              <w:t>а также его должностных лиц</w:t>
            </w:r>
          </w:p>
        </w:tc>
      </w:tr>
    </w:tbl>
    <w:p w14:paraId="500CF2FF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411932" w14:textId="77777777" w:rsidR="002659D0" w:rsidRPr="002659D0" w:rsidRDefault="002659D0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>5.4.1. Нормативными правовыми актами, регулирующими порядок досудебного (внесудебного) обжалования решений и действий (бездействия) Уполномоченного органа, должностных лиц Уполномоченного органа, либо муниципальных служащих, МФЦ, работников МФЦ, являются:</w:t>
      </w:r>
    </w:p>
    <w:p w14:paraId="79706462" w14:textId="77777777" w:rsidR="002659D0" w:rsidRPr="002659D0" w:rsidRDefault="002659D0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lastRenderedPageBreak/>
        <w:t>Федеральный закон от 27 июля 2010 г. № 210-ФЗ «Об организации предоставления государственных и муниципальных услуг»;</w:t>
      </w:r>
    </w:p>
    <w:p w14:paraId="5C58F7CB" w14:textId="67C7FFE8" w:rsidR="009B014B" w:rsidRDefault="002659D0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9D0">
        <w:rPr>
          <w:rFonts w:ascii="Times New Roman" w:hAnsi="Times New Roman" w:cs="Times New Roman"/>
          <w:bCs/>
          <w:sz w:val="28"/>
          <w:szCs w:val="28"/>
        </w:rPr>
        <w:t xml:space="preserve"> постановление администрации муниципального образования город Горячий Ключ Краснодарского края от 22 августа 2018 г. № 1597 «Об утверждении Порядка подачи и рассмотрения жалоб на решения и действия (бездействие) администрации муниципального образования город Горячий Ключ Краснодарского края и ее должностных лиц, муниципальных служащих».</w:t>
      </w:r>
    </w:p>
    <w:p w14:paraId="6AA35B30" w14:textId="77777777" w:rsidR="009B014B" w:rsidRPr="009B014B" w:rsidRDefault="009B014B" w:rsidP="00F9325B">
      <w:pPr>
        <w:widowControl w:val="0"/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DA064C" w14:textId="77777777" w:rsidR="00F9325B" w:rsidRDefault="00F9325B" w:rsidP="00F9325B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F9325B" w14:paraId="3E9899A5" w14:textId="77777777" w:rsidTr="00180C87">
        <w:tc>
          <w:tcPr>
            <w:tcW w:w="6912" w:type="dxa"/>
            <w:hideMark/>
          </w:tcPr>
          <w:p w14:paraId="09305520" w14:textId="77777777" w:rsidR="00F9325B" w:rsidRDefault="00F9325B" w:rsidP="00F9325B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1E3E52FE" w14:textId="77777777" w:rsidR="00F9325B" w:rsidRDefault="00F9325B" w:rsidP="00F9325B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58028DBF" w14:textId="77777777" w:rsidR="00F9325B" w:rsidRDefault="00F9325B" w:rsidP="00F9325B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7504D06B" w14:textId="77777777" w:rsidR="00F9325B" w:rsidRDefault="00F9325B" w:rsidP="00F9325B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54BC989F" w14:textId="77777777" w:rsidR="00F9325B" w:rsidRDefault="00F9325B" w:rsidP="00F9325B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6238006C" w14:textId="77777777" w:rsidR="00F9325B" w:rsidRDefault="00F9325B" w:rsidP="00F9325B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19752852" w14:textId="77777777" w:rsidR="00F9325B" w:rsidRDefault="00F9325B" w:rsidP="00F9325B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Т.В.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Воробьева</w:t>
            </w:r>
          </w:p>
        </w:tc>
      </w:tr>
    </w:tbl>
    <w:p w14:paraId="2BDEC88D" w14:textId="77777777" w:rsidR="001F3452" w:rsidRPr="001F3452" w:rsidRDefault="001F3452" w:rsidP="00F9325B">
      <w:pPr>
        <w:widowControl w:val="0"/>
        <w:spacing w:after="0" w:line="228" w:lineRule="auto"/>
      </w:pPr>
    </w:p>
    <w:sectPr w:rsidR="001F3452" w:rsidRPr="001F3452" w:rsidSect="0081148C">
      <w:headerReference w:type="default" r:id="rId8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5C4D2" w14:textId="77777777" w:rsidR="001A6D3C" w:rsidRDefault="001A6D3C">
      <w:pPr>
        <w:spacing w:after="0" w:line="240" w:lineRule="auto"/>
      </w:pPr>
      <w:r>
        <w:separator/>
      </w:r>
    </w:p>
  </w:endnote>
  <w:endnote w:type="continuationSeparator" w:id="0">
    <w:p w14:paraId="31D003C4" w14:textId="77777777" w:rsidR="001A6D3C" w:rsidRDefault="001A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B3591" w14:textId="77777777" w:rsidR="001A6D3C" w:rsidRDefault="001A6D3C">
      <w:pPr>
        <w:spacing w:after="0" w:line="240" w:lineRule="auto"/>
      </w:pPr>
      <w:r>
        <w:separator/>
      </w:r>
    </w:p>
  </w:footnote>
  <w:footnote w:type="continuationSeparator" w:id="0">
    <w:p w14:paraId="050FD350" w14:textId="77777777" w:rsidR="001A6D3C" w:rsidRDefault="001A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5961E437" w:rsidR="00711343" w:rsidRDefault="00711343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877FB7">
          <w:rPr>
            <w:rFonts w:ascii="Times New Roman" w:hAnsi="Times New Roman" w:cs="Times New Roman"/>
            <w:noProof/>
            <w:sz w:val="24"/>
          </w:rPr>
          <w:t>7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711343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40487"/>
    <w:rsid w:val="000944D3"/>
    <w:rsid w:val="000A1721"/>
    <w:rsid w:val="000A1767"/>
    <w:rsid w:val="000B49A1"/>
    <w:rsid w:val="001A6D3C"/>
    <w:rsid w:val="001F00BC"/>
    <w:rsid w:val="001F3452"/>
    <w:rsid w:val="001F3BB4"/>
    <w:rsid w:val="0023138D"/>
    <w:rsid w:val="0025413B"/>
    <w:rsid w:val="002659D0"/>
    <w:rsid w:val="002C422F"/>
    <w:rsid w:val="0032166D"/>
    <w:rsid w:val="00354E19"/>
    <w:rsid w:val="00367D49"/>
    <w:rsid w:val="00392853"/>
    <w:rsid w:val="003A3DD9"/>
    <w:rsid w:val="003B7081"/>
    <w:rsid w:val="00476211"/>
    <w:rsid w:val="00484CE3"/>
    <w:rsid w:val="004B6FFD"/>
    <w:rsid w:val="004D3A4E"/>
    <w:rsid w:val="004E5226"/>
    <w:rsid w:val="005F567B"/>
    <w:rsid w:val="006019BD"/>
    <w:rsid w:val="00690C2F"/>
    <w:rsid w:val="006B50BE"/>
    <w:rsid w:val="00711343"/>
    <w:rsid w:val="00745045"/>
    <w:rsid w:val="00754401"/>
    <w:rsid w:val="00780A4E"/>
    <w:rsid w:val="0079631D"/>
    <w:rsid w:val="00810F94"/>
    <w:rsid w:val="0081148C"/>
    <w:rsid w:val="00827DC5"/>
    <w:rsid w:val="00877FB7"/>
    <w:rsid w:val="008A6277"/>
    <w:rsid w:val="008E5247"/>
    <w:rsid w:val="008F0B3F"/>
    <w:rsid w:val="00902C45"/>
    <w:rsid w:val="00924C88"/>
    <w:rsid w:val="00953672"/>
    <w:rsid w:val="0097026E"/>
    <w:rsid w:val="009B014B"/>
    <w:rsid w:val="009D575E"/>
    <w:rsid w:val="00A12633"/>
    <w:rsid w:val="00A51FCC"/>
    <w:rsid w:val="00A64B47"/>
    <w:rsid w:val="00B2584F"/>
    <w:rsid w:val="00B7046A"/>
    <w:rsid w:val="00B745EC"/>
    <w:rsid w:val="00C251FF"/>
    <w:rsid w:val="00D20B22"/>
    <w:rsid w:val="00D31AD4"/>
    <w:rsid w:val="00D41E7A"/>
    <w:rsid w:val="00D51081"/>
    <w:rsid w:val="00D56D33"/>
    <w:rsid w:val="00DE0C32"/>
    <w:rsid w:val="00ED4297"/>
    <w:rsid w:val="00F058F1"/>
    <w:rsid w:val="00F10705"/>
    <w:rsid w:val="00F322DC"/>
    <w:rsid w:val="00F5569F"/>
    <w:rsid w:val="00F91086"/>
    <w:rsid w:val="00F9325B"/>
    <w:rsid w:val="00FA5193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C422F"/>
    <w:rPr>
      <w:color w:val="0563C1" w:themeColor="hyperlink"/>
      <w:u w:val="single"/>
    </w:rPr>
  </w:style>
  <w:style w:type="paragraph" w:customStyle="1" w:styleId="ConsPlusTitle">
    <w:name w:val="ConsPlusTitle"/>
    <w:uiPriority w:val="99"/>
    <w:qFormat/>
    <w:rsid w:val="00F932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gu.krasnodar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4C5F0-7CF6-429D-874F-87FA091AB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20</Pages>
  <Words>7268</Words>
  <Characters>41432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11</cp:revision>
  <cp:lastPrinted>2023-01-31T12:15:00Z</cp:lastPrinted>
  <dcterms:created xsi:type="dcterms:W3CDTF">2023-01-21T17:10:00Z</dcterms:created>
  <dcterms:modified xsi:type="dcterms:W3CDTF">2025-07-14T07:33:00Z</dcterms:modified>
</cp:coreProperties>
</file>